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2C8" w:rsidRDefault="00E10DE3" w:rsidP="00353BDA">
      <w:pPr>
        <w:rPr>
          <w:rFonts w:asciiTheme="majorHAnsi" w:hAnsiTheme="majorHAnsi"/>
          <w:b/>
          <w:sz w:val="24"/>
          <w:szCs w:val="24"/>
        </w:rPr>
      </w:pPr>
      <w:r>
        <w:rPr>
          <w:rFonts w:asciiTheme="majorHAnsi" w:hAnsiTheme="majorHAnsi"/>
          <w:b/>
          <w:sz w:val="24"/>
          <w:szCs w:val="24"/>
        </w:rPr>
        <w:t xml:space="preserve">HD </w:t>
      </w:r>
      <w:r w:rsidR="007202C8" w:rsidRPr="00963AF5">
        <w:rPr>
          <w:rFonts w:asciiTheme="majorHAnsi" w:hAnsiTheme="majorHAnsi"/>
          <w:b/>
          <w:sz w:val="24"/>
          <w:szCs w:val="24"/>
        </w:rPr>
        <w:t xml:space="preserve">RESOURCE LIST - </w:t>
      </w:r>
      <w:r>
        <w:rPr>
          <w:rFonts w:asciiTheme="majorHAnsi" w:hAnsiTheme="majorHAnsi"/>
          <w:b/>
          <w:sz w:val="24"/>
          <w:szCs w:val="24"/>
        </w:rPr>
        <w:t>W</w:t>
      </w:r>
      <w:r w:rsidR="007202C8" w:rsidRPr="00963AF5">
        <w:rPr>
          <w:rFonts w:asciiTheme="majorHAnsi" w:hAnsiTheme="majorHAnsi"/>
          <w:b/>
          <w:sz w:val="24"/>
          <w:szCs w:val="24"/>
        </w:rPr>
        <w:t>EBSITES</w:t>
      </w:r>
      <w:r>
        <w:rPr>
          <w:rFonts w:asciiTheme="majorHAnsi" w:hAnsiTheme="majorHAnsi"/>
          <w:b/>
          <w:sz w:val="24"/>
          <w:szCs w:val="24"/>
        </w:rPr>
        <w:t xml:space="preserve"> &amp;</w:t>
      </w:r>
      <w:r w:rsidR="009F4499" w:rsidRPr="00963AF5">
        <w:rPr>
          <w:rFonts w:asciiTheme="majorHAnsi" w:hAnsiTheme="majorHAnsi"/>
          <w:b/>
          <w:sz w:val="24"/>
          <w:szCs w:val="24"/>
        </w:rPr>
        <w:t xml:space="preserve"> SUGGESTED READING </w:t>
      </w:r>
      <w:r w:rsidR="00C86771">
        <w:rPr>
          <w:rFonts w:asciiTheme="majorHAnsi" w:hAnsiTheme="majorHAnsi"/>
          <w:b/>
          <w:sz w:val="24"/>
          <w:szCs w:val="24"/>
        </w:rPr>
        <w:t>MATERIAL</w:t>
      </w:r>
    </w:p>
    <w:p w:rsidR="007104FA" w:rsidRDefault="007104FA" w:rsidP="00353BDA">
      <w:pPr>
        <w:rPr>
          <w:rFonts w:asciiTheme="majorHAnsi" w:hAnsiTheme="majorHAnsi"/>
          <w:b/>
          <w:sz w:val="24"/>
          <w:szCs w:val="24"/>
        </w:rPr>
      </w:pPr>
    </w:p>
    <w:p w:rsidR="000E7CC2" w:rsidRPr="00963AF5" w:rsidRDefault="0087678A" w:rsidP="00353BDA">
      <w:pPr>
        <w:spacing w:after="0"/>
        <w:rPr>
          <w:rFonts w:asciiTheme="majorHAnsi" w:hAnsiTheme="majorHAnsi"/>
          <w:b/>
          <w:sz w:val="24"/>
          <w:szCs w:val="24"/>
          <w:u w:val="single"/>
        </w:rPr>
      </w:pPr>
      <w:r w:rsidRPr="00963AF5">
        <w:rPr>
          <w:rFonts w:asciiTheme="majorHAnsi" w:hAnsiTheme="majorHAnsi"/>
          <w:b/>
          <w:sz w:val="24"/>
          <w:szCs w:val="24"/>
          <w:u w:val="single"/>
        </w:rPr>
        <w:t xml:space="preserve">1. </w:t>
      </w:r>
      <w:proofErr w:type="gramStart"/>
      <w:r w:rsidR="004D0168" w:rsidRPr="00963AF5">
        <w:rPr>
          <w:rFonts w:asciiTheme="majorHAnsi" w:hAnsiTheme="majorHAnsi"/>
          <w:b/>
          <w:sz w:val="24"/>
          <w:szCs w:val="24"/>
          <w:u w:val="single"/>
        </w:rPr>
        <w:t xml:space="preserve">HDANI  </w:t>
      </w:r>
      <w:r w:rsidR="00F31E64" w:rsidRPr="00963AF5">
        <w:rPr>
          <w:rFonts w:asciiTheme="majorHAnsi" w:hAnsiTheme="majorHAnsi"/>
          <w:b/>
          <w:sz w:val="24"/>
          <w:szCs w:val="24"/>
          <w:u w:val="single"/>
        </w:rPr>
        <w:t>Huntington's</w:t>
      </w:r>
      <w:proofErr w:type="gramEnd"/>
      <w:r w:rsidR="00F31E64" w:rsidRPr="00963AF5">
        <w:rPr>
          <w:rFonts w:asciiTheme="majorHAnsi" w:hAnsiTheme="majorHAnsi"/>
          <w:b/>
          <w:sz w:val="24"/>
          <w:szCs w:val="24"/>
          <w:u w:val="single"/>
        </w:rPr>
        <w:t xml:space="preserve"> Disease Association Northern Ireland - </w:t>
      </w:r>
      <w:r w:rsidR="004D0168" w:rsidRPr="00963AF5">
        <w:rPr>
          <w:rFonts w:asciiTheme="majorHAnsi" w:hAnsiTheme="majorHAnsi"/>
          <w:b/>
          <w:sz w:val="24"/>
          <w:szCs w:val="24"/>
          <w:u w:val="single"/>
        </w:rPr>
        <w:t>www.hdani.org.uk</w:t>
      </w:r>
    </w:p>
    <w:p w:rsidR="00516A1C" w:rsidRPr="004A147B" w:rsidRDefault="00516A1C" w:rsidP="00353BDA">
      <w:pPr>
        <w:shd w:val="clear" w:color="auto" w:fill="FFFFFF"/>
        <w:spacing w:after="0" w:line="240" w:lineRule="auto"/>
        <w:outlineLvl w:val="1"/>
        <w:rPr>
          <w:rFonts w:asciiTheme="majorHAnsi" w:eastAsia="Times New Roman" w:hAnsiTheme="majorHAnsi" w:cs="Times New Roman"/>
          <w:color w:val="333333"/>
          <w:sz w:val="24"/>
          <w:szCs w:val="24"/>
          <w:lang w:eastAsia="en-GB"/>
        </w:rPr>
      </w:pPr>
      <w:r w:rsidRPr="004A147B">
        <w:rPr>
          <w:rFonts w:asciiTheme="majorHAnsi" w:eastAsia="Times New Roman" w:hAnsiTheme="majorHAnsi" w:cs="Times New Roman"/>
          <w:b/>
          <w:bCs/>
          <w:color w:val="333333"/>
          <w:sz w:val="24"/>
          <w:szCs w:val="24"/>
          <w:lang w:eastAsia="en-GB"/>
        </w:rPr>
        <w:t>Factsheets</w:t>
      </w:r>
    </w:p>
    <w:p w:rsidR="00516A1C" w:rsidRPr="004A147B" w:rsidRDefault="0002509A" w:rsidP="00353BDA">
      <w:pPr>
        <w:numPr>
          <w:ilvl w:val="0"/>
          <w:numId w:val="14"/>
        </w:numPr>
        <w:shd w:val="clear" w:color="auto" w:fill="FFFFFF"/>
        <w:spacing w:after="0" w:line="240" w:lineRule="auto"/>
        <w:rPr>
          <w:rFonts w:asciiTheme="majorHAnsi" w:eastAsia="Times New Roman" w:hAnsiTheme="majorHAnsi" w:cs="Arial"/>
          <w:sz w:val="24"/>
          <w:szCs w:val="24"/>
          <w:lang w:eastAsia="en-GB"/>
        </w:rPr>
      </w:pPr>
      <w:hyperlink r:id="rId7" w:tgtFrame="_blank" w:tooltip="Fact Sheet 1" w:history="1">
        <w:r w:rsidR="00516A1C" w:rsidRPr="00F75AB4">
          <w:rPr>
            <w:rFonts w:asciiTheme="majorHAnsi" w:eastAsia="Times New Roman" w:hAnsiTheme="majorHAnsi" w:cs="Arial"/>
            <w:bCs/>
            <w:sz w:val="24"/>
            <w:szCs w:val="24"/>
            <w:lang w:eastAsia="en-GB"/>
          </w:rPr>
          <w:t xml:space="preserve">Predictive Testing and </w:t>
        </w:r>
        <w:r w:rsidR="007104FA" w:rsidRPr="00F75AB4">
          <w:rPr>
            <w:rFonts w:asciiTheme="majorHAnsi" w:eastAsia="Times New Roman" w:hAnsiTheme="majorHAnsi" w:cs="Arial"/>
            <w:bCs/>
            <w:sz w:val="24"/>
            <w:szCs w:val="24"/>
            <w:lang w:eastAsia="en-GB"/>
          </w:rPr>
          <w:t>Huntington's</w:t>
        </w:r>
        <w:r w:rsidR="00516A1C" w:rsidRPr="00F75AB4">
          <w:rPr>
            <w:rFonts w:asciiTheme="majorHAnsi" w:eastAsia="Times New Roman" w:hAnsiTheme="majorHAnsi" w:cs="Arial"/>
            <w:bCs/>
            <w:sz w:val="24"/>
            <w:szCs w:val="24"/>
            <w:lang w:eastAsia="en-GB"/>
          </w:rPr>
          <w:t xml:space="preserve"> Disease</w:t>
        </w:r>
      </w:hyperlink>
    </w:p>
    <w:p w:rsidR="00516A1C" w:rsidRPr="004A147B" w:rsidRDefault="0002509A" w:rsidP="00353BDA">
      <w:pPr>
        <w:numPr>
          <w:ilvl w:val="0"/>
          <w:numId w:val="14"/>
        </w:numPr>
        <w:shd w:val="clear" w:color="auto" w:fill="FFFFFF"/>
        <w:spacing w:before="100" w:beforeAutospacing="1" w:after="0" w:line="240" w:lineRule="auto"/>
        <w:rPr>
          <w:rFonts w:asciiTheme="majorHAnsi" w:eastAsia="Times New Roman" w:hAnsiTheme="majorHAnsi" w:cs="Arial"/>
          <w:sz w:val="24"/>
          <w:szCs w:val="24"/>
          <w:lang w:eastAsia="en-GB"/>
        </w:rPr>
      </w:pPr>
      <w:hyperlink r:id="rId8" w:tgtFrame="_blank" w:tooltip="Fact Sheet 2" w:history="1">
        <w:r w:rsidR="00516A1C" w:rsidRPr="00F75AB4">
          <w:rPr>
            <w:rFonts w:asciiTheme="majorHAnsi" w:eastAsia="Times New Roman" w:hAnsiTheme="majorHAnsi" w:cs="Arial"/>
            <w:bCs/>
            <w:sz w:val="24"/>
            <w:szCs w:val="24"/>
            <w:lang w:eastAsia="en-GB"/>
          </w:rPr>
          <w:t xml:space="preserve">Talking to Children about </w:t>
        </w:r>
        <w:r w:rsidR="007104FA" w:rsidRPr="00F75AB4">
          <w:rPr>
            <w:rFonts w:asciiTheme="majorHAnsi" w:eastAsia="Times New Roman" w:hAnsiTheme="majorHAnsi" w:cs="Arial"/>
            <w:bCs/>
            <w:sz w:val="24"/>
            <w:szCs w:val="24"/>
            <w:lang w:eastAsia="en-GB"/>
          </w:rPr>
          <w:t>Huntington's</w:t>
        </w:r>
        <w:r w:rsidR="00516A1C" w:rsidRPr="00F75AB4">
          <w:rPr>
            <w:rFonts w:asciiTheme="majorHAnsi" w:eastAsia="Times New Roman" w:hAnsiTheme="majorHAnsi" w:cs="Arial"/>
            <w:bCs/>
            <w:sz w:val="24"/>
            <w:szCs w:val="24"/>
            <w:lang w:eastAsia="en-GB"/>
          </w:rPr>
          <w:t xml:space="preserve"> Disease</w:t>
        </w:r>
      </w:hyperlink>
    </w:p>
    <w:p w:rsidR="00516A1C" w:rsidRPr="004A147B" w:rsidRDefault="0002509A" w:rsidP="00353BDA">
      <w:pPr>
        <w:numPr>
          <w:ilvl w:val="0"/>
          <w:numId w:val="14"/>
        </w:numPr>
        <w:shd w:val="clear" w:color="auto" w:fill="FFFFFF"/>
        <w:spacing w:before="100" w:beforeAutospacing="1" w:after="0" w:line="240" w:lineRule="auto"/>
        <w:rPr>
          <w:rFonts w:asciiTheme="majorHAnsi" w:eastAsia="Times New Roman" w:hAnsiTheme="majorHAnsi" w:cs="Arial"/>
          <w:sz w:val="24"/>
          <w:szCs w:val="24"/>
          <w:lang w:eastAsia="en-GB"/>
        </w:rPr>
      </w:pPr>
      <w:hyperlink r:id="rId9" w:tgtFrame="_blank" w:tooltip="Fact Sheet 3" w:history="1">
        <w:r w:rsidR="00516A1C" w:rsidRPr="00F75AB4">
          <w:rPr>
            <w:rFonts w:asciiTheme="majorHAnsi" w:eastAsia="Times New Roman" w:hAnsiTheme="majorHAnsi" w:cs="Arial"/>
            <w:bCs/>
            <w:sz w:val="24"/>
            <w:szCs w:val="24"/>
            <w:lang w:eastAsia="en-GB"/>
          </w:rPr>
          <w:t>Information for Teenagers</w:t>
        </w:r>
      </w:hyperlink>
      <w:bookmarkStart w:id="0" w:name="_GoBack"/>
      <w:bookmarkEnd w:id="0"/>
    </w:p>
    <w:p w:rsidR="00516A1C" w:rsidRPr="004A147B" w:rsidRDefault="0002509A" w:rsidP="00353BDA">
      <w:pPr>
        <w:numPr>
          <w:ilvl w:val="0"/>
          <w:numId w:val="14"/>
        </w:numPr>
        <w:shd w:val="clear" w:color="auto" w:fill="FFFFFF"/>
        <w:spacing w:before="100" w:beforeAutospacing="1" w:after="0" w:line="240" w:lineRule="auto"/>
        <w:rPr>
          <w:rFonts w:asciiTheme="majorHAnsi" w:eastAsia="Times New Roman" w:hAnsiTheme="majorHAnsi" w:cs="Arial"/>
          <w:sz w:val="24"/>
          <w:szCs w:val="24"/>
          <w:lang w:eastAsia="en-GB"/>
        </w:rPr>
      </w:pPr>
      <w:hyperlink r:id="rId10" w:tgtFrame="_blank" w:tooltip="Factsheet 4" w:history="1">
        <w:r w:rsidR="00516A1C" w:rsidRPr="00F75AB4">
          <w:rPr>
            <w:rFonts w:asciiTheme="majorHAnsi" w:eastAsia="Times New Roman" w:hAnsiTheme="majorHAnsi" w:cs="Arial"/>
            <w:bCs/>
            <w:sz w:val="24"/>
            <w:szCs w:val="24"/>
            <w:lang w:eastAsia="en-GB"/>
          </w:rPr>
          <w:t xml:space="preserve">Behavioural Problems and </w:t>
        </w:r>
        <w:r w:rsidR="007104FA" w:rsidRPr="00F75AB4">
          <w:rPr>
            <w:rFonts w:asciiTheme="majorHAnsi" w:eastAsia="Times New Roman" w:hAnsiTheme="majorHAnsi" w:cs="Arial"/>
            <w:bCs/>
            <w:sz w:val="24"/>
            <w:szCs w:val="24"/>
            <w:lang w:eastAsia="en-GB"/>
          </w:rPr>
          <w:t>Huntington's</w:t>
        </w:r>
        <w:r w:rsidR="00516A1C" w:rsidRPr="00F75AB4">
          <w:rPr>
            <w:rFonts w:asciiTheme="majorHAnsi" w:eastAsia="Times New Roman" w:hAnsiTheme="majorHAnsi" w:cs="Arial"/>
            <w:bCs/>
            <w:sz w:val="24"/>
            <w:szCs w:val="24"/>
            <w:lang w:eastAsia="en-GB"/>
          </w:rPr>
          <w:t xml:space="preserve"> Disease</w:t>
        </w:r>
      </w:hyperlink>
    </w:p>
    <w:p w:rsidR="00516A1C" w:rsidRPr="004A147B" w:rsidRDefault="0002509A" w:rsidP="00353BDA">
      <w:pPr>
        <w:numPr>
          <w:ilvl w:val="0"/>
          <w:numId w:val="14"/>
        </w:numPr>
        <w:shd w:val="clear" w:color="auto" w:fill="FFFFFF"/>
        <w:spacing w:before="100" w:beforeAutospacing="1" w:after="0" w:line="240" w:lineRule="auto"/>
        <w:rPr>
          <w:rFonts w:asciiTheme="majorHAnsi" w:eastAsia="Times New Roman" w:hAnsiTheme="majorHAnsi" w:cs="Arial"/>
          <w:sz w:val="24"/>
          <w:szCs w:val="24"/>
          <w:lang w:eastAsia="en-GB"/>
        </w:rPr>
      </w:pPr>
      <w:hyperlink r:id="rId11" w:tgtFrame="_blank" w:tooltip="Fact Sheet 5" w:history="1">
        <w:r w:rsidR="00516A1C" w:rsidRPr="00F75AB4">
          <w:rPr>
            <w:rFonts w:asciiTheme="majorHAnsi" w:eastAsia="Times New Roman" w:hAnsiTheme="majorHAnsi" w:cs="Arial"/>
            <w:bCs/>
            <w:sz w:val="24"/>
            <w:szCs w:val="24"/>
            <w:lang w:eastAsia="en-GB"/>
          </w:rPr>
          <w:t>Eating and Swallowing Difficulties</w:t>
        </w:r>
      </w:hyperlink>
    </w:p>
    <w:p w:rsidR="00516A1C" w:rsidRPr="004A147B" w:rsidRDefault="0002509A" w:rsidP="00353BDA">
      <w:pPr>
        <w:numPr>
          <w:ilvl w:val="0"/>
          <w:numId w:val="14"/>
        </w:numPr>
        <w:shd w:val="clear" w:color="auto" w:fill="FFFFFF"/>
        <w:spacing w:before="100" w:beforeAutospacing="1" w:after="0" w:line="240" w:lineRule="auto"/>
        <w:rPr>
          <w:rFonts w:asciiTheme="majorHAnsi" w:eastAsia="Times New Roman" w:hAnsiTheme="majorHAnsi" w:cs="Arial"/>
          <w:sz w:val="24"/>
          <w:szCs w:val="24"/>
          <w:lang w:eastAsia="en-GB"/>
        </w:rPr>
      </w:pPr>
      <w:hyperlink r:id="rId12" w:tgtFrame="_blank" w:tooltip="fact Sheet 6" w:history="1">
        <w:r w:rsidR="00516A1C" w:rsidRPr="00F75AB4">
          <w:rPr>
            <w:rFonts w:asciiTheme="majorHAnsi" w:eastAsia="Times New Roman" w:hAnsiTheme="majorHAnsi" w:cs="Arial"/>
            <w:bCs/>
            <w:sz w:val="24"/>
            <w:szCs w:val="24"/>
            <w:lang w:eastAsia="en-GB"/>
          </w:rPr>
          <w:t xml:space="preserve">Sexual Problems and </w:t>
        </w:r>
        <w:r w:rsidR="007104FA" w:rsidRPr="00F75AB4">
          <w:rPr>
            <w:rFonts w:asciiTheme="majorHAnsi" w:eastAsia="Times New Roman" w:hAnsiTheme="majorHAnsi" w:cs="Arial"/>
            <w:bCs/>
            <w:sz w:val="24"/>
            <w:szCs w:val="24"/>
            <w:lang w:eastAsia="en-GB"/>
          </w:rPr>
          <w:t>Huntington's</w:t>
        </w:r>
        <w:r w:rsidR="00516A1C" w:rsidRPr="00F75AB4">
          <w:rPr>
            <w:rFonts w:asciiTheme="majorHAnsi" w:eastAsia="Times New Roman" w:hAnsiTheme="majorHAnsi" w:cs="Arial"/>
            <w:bCs/>
            <w:sz w:val="24"/>
            <w:szCs w:val="24"/>
            <w:lang w:eastAsia="en-GB"/>
          </w:rPr>
          <w:t xml:space="preserve"> Disease</w:t>
        </w:r>
      </w:hyperlink>
    </w:p>
    <w:p w:rsidR="00516A1C" w:rsidRPr="004A147B" w:rsidRDefault="0002509A" w:rsidP="00353BDA">
      <w:pPr>
        <w:numPr>
          <w:ilvl w:val="0"/>
          <w:numId w:val="14"/>
        </w:numPr>
        <w:shd w:val="clear" w:color="auto" w:fill="FFFFFF"/>
        <w:spacing w:before="100" w:beforeAutospacing="1" w:after="0" w:line="240" w:lineRule="auto"/>
        <w:rPr>
          <w:rFonts w:asciiTheme="majorHAnsi" w:eastAsia="Times New Roman" w:hAnsiTheme="majorHAnsi" w:cs="Arial"/>
          <w:sz w:val="24"/>
          <w:szCs w:val="24"/>
          <w:lang w:eastAsia="en-GB"/>
        </w:rPr>
      </w:pPr>
      <w:hyperlink r:id="rId13" w:tgtFrame="_blank" w:tooltip="Fact Sheet 7" w:history="1">
        <w:r w:rsidR="007104FA" w:rsidRPr="00F75AB4">
          <w:rPr>
            <w:rFonts w:asciiTheme="majorHAnsi" w:eastAsia="Times New Roman" w:hAnsiTheme="majorHAnsi" w:cs="Arial"/>
            <w:bCs/>
            <w:sz w:val="24"/>
            <w:szCs w:val="24"/>
            <w:lang w:eastAsia="en-GB"/>
          </w:rPr>
          <w:t>Huntington's</w:t>
        </w:r>
        <w:r w:rsidR="00516A1C" w:rsidRPr="00F75AB4">
          <w:rPr>
            <w:rFonts w:asciiTheme="majorHAnsi" w:eastAsia="Times New Roman" w:hAnsiTheme="majorHAnsi" w:cs="Arial"/>
            <w:bCs/>
            <w:sz w:val="24"/>
            <w:szCs w:val="24"/>
            <w:lang w:eastAsia="en-GB"/>
          </w:rPr>
          <w:t xml:space="preserve"> Disease and Driving</w:t>
        </w:r>
      </w:hyperlink>
    </w:p>
    <w:p w:rsidR="00516A1C" w:rsidRPr="004A147B" w:rsidRDefault="0002509A" w:rsidP="00353BDA">
      <w:pPr>
        <w:numPr>
          <w:ilvl w:val="0"/>
          <w:numId w:val="14"/>
        </w:numPr>
        <w:shd w:val="clear" w:color="auto" w:fill="FFFFFF"/>
        <w:spacing w:before="100" w:beforeAutospacing="1" w:after="0" w:line="240" w:lineRule="auto"/>
        <w:rPr>
          <w:rFonts w:asciiTheme="majorHAnsi" w:eastAsia="Times New Roman" w:hAnsiTheme="majorHAnsi" w:cs="Arial"/>
          <w:sz w:val="24"/>
          <w:szCs w:val="24"/>
          <w:lang w:eastAsia="en-GB"/>
        </w:rPr>
      </w:pPr>
      <w:hyperlink r:id="rId14" w:tgtFrame="_blank" w:tooltip="Fact Sheet 8" w:history="1">
        <w:r w:rsidR="00516A1C" w:rsidRPr="00F75AB4">
          <w:rPr>
            <w:rFonts w:asciiTheme="majorHAnsi" w:eastAsia="Times New Roman" w:hAnsiTheme="majorHAnsi" w:cs="Arial"/>
            <w:bCs/>
            <w:sz w:val="24"/>
            <w:szCs w:val="24"/>
            <w:lang w:eastAsia="en-GB"/>
          </w:rPr>
          <w:t>Seating, Equipment and Adaptations</w:t>
        </w:r>
      </w:hyperlink>
    </w:p>
    <w:p w:rsidR="00516A1C" w:rsidRPr="004A147B" w:rsidRDefault="0002509A" w:rsidP="00353BDA">
      <w:pPr>
        <w:numPr>
          <w:ilvl w:val="0"/>
          <w:numId w:val="14"/>
        </w:numPr>
        <w:shd w:val="clear" w:color="auto" w:fill="FFFFFF"/>
        <w:spacing w:before="100" w:beforeAutospacing="1" w:after="0" w:line="240" w:lineRule="auto"/>
        <w:rPr>
          <w:rFonts w:asciiTheme="majorHAnsi" w:eastAsia="Times New Roman" w:hAnsiTheme="majorHAnsi" w:cs="Arial"/>
          <w:sz w:val="24"/>
          <w:szCs w:val="24"/>
          <w:lang w:eastAsia="en-GB"/>
        </w:rPr>
      </w:pPr>
      <w:hyperlink r:id="rId15" w:tgtFrame="_blank" w:tooltip="Fact Sheet 9" w:history="1">
        <w:r w:rsidR="00516A1C" w:rsidRPr="00F75AB4">
          <w:rPr>
            <w:rFonts w:asciiTheme="majorHAnsi" w:eastAsia="Times New Roman" w:hAnsiTheme="majorHAnsi" w:cs="Arial"/>
            <w:bCs/>
            <w:sz w:val="24"/>
            <w:szCs w:val="24"/>
            <w:lang w:eastAsia="en-GB"/>
          </w:rPr>
          <w:t>Checklist for Choosing a Care Home</w:t>
        </w:r>
      </w:hyperlink>
    </w:p>
    <w:p w:rsidR="00516A1C" w:rsidRPr="004A147B" w:rsidRDefault="00516A1C" w:rsidP="00353BDA">
      <w:pPr>
        <w:shd w:val="clear" w:color="auto" w:fill="FFFFFF"/>
        <w:spacing w:after="0" w:line="240" w:lineRule="auto"/>
        <w:outlineLvl w:val="1"/>
        <w:rPr>
          <w:rFonts w:asciiTheme="majorHAnsi" w:eastAsia="Times New Roman" w:hAnsiTheme="majorHAnsi" w:cs="Times New Roman"/>
          <w:b/>
          <w:sz w:val="24"/>
          <w:szCs w:val="24"/>
          <w:lang w:eastAsia="en-GB"/>
        </w:rPr>
      </w:pPr>
      <w:r w:rsidRPr="004A147B">
        <w:rPr>
          <w:rFonts w:asciiTheme="majorHAnsi" w:eastAsia="Times New Roman" w:hAnsiTheme="majorHAnsi" w:cs="Times New Roman"/>
          <w:b/>
          <w:sz w:val="24"/>
          <w:szCs w:val="24"/>
          <w:lang w:eastAsia="en-GB"/>
        </w:rPr>
        <w:t>Publications</w:t>
      </w:r>
    </w:p>
    <w:p w:rsidR="00516A1C" w:rsidRPr="004A147B" w:rsidRDefault="0002509A" w:rsidP="00353BDA">
      <w:pPr>
        <w:numPr>
          <w:ilvl w:val="0"/>
          <w:numId w:val="15"/>
        </w:numPr>
        <w:shd w:val="clear" w:color="auto" w:fill="FFFFFF"/>
        <w:spacing w:after="0" w:line="240" w:lineRule="auto"/>
        <w:rPr>
          <w:rFonts w:asciiTheme="majorHAnsi" w:eastAsia="Times New Roman" w:hAnsiTheme="majorHAnsi" w:cs="Arial"/>
          <w:sz w:val="24"/>
          <w:szCs w:val="24"/>
          <w:lang w:eastAsia="en-GB"/>
        </w:rPr>
      </w:pPr>
      <w:hyperlink r:id="rId16" w:tgtFrame="_blank" w:tooltip="Family Handbook" w:history="1">
        <w:r w:rsidR="00516A1C" w:rsidRPr="00F75AB4">
          <w:rPr>
            <w:rFonts w:asciiTheme="majorHAnsi" w:eastAsia="Times New Roman" w:hAnsiTheme="majorHAnsi" w:cs="Arial"/>
            <w:bCs/>
            <w:sz w:val="24"/>
            <w:szCs w:val="24"/>
            <w:lang w:eastAsia="en-GB"/>
          </w:rPr>
          <w:t xml:space="preserve">Living with </w:t>
        </w:r>
        <w:r w:rsidR="007104FA" w:rsidRPr="00F75AB4">
          <w:rPr>
            <w:rFonts w:asciiTheme="majorHAnsi" w:eastAsia="Times New Roman" w:hAnsiTheme="majorHAnsi" w:cs="Arial"/>
            <w:bCs/>
            <w:sz w:val="24"/>
            <w:szCs w:val="24"/>
            <w:lang w:eastAsia="en-GB"/>
          </w:rPr>
          <w:t>Huntington's</w:t>
        </w:r>
        <w:r w:rsidR="00516A1C" w:rsidRPr="00F75AB4">
          <w:rPr>
            <w:rFonts w:asciiTheme="majorHAnsi" w:eastAsia="Times New Roman" w:hAnsiTheme="majorHAnsi" w:cs="Arial"/>
            <w:bCs/>
            <w:sz w:val="24"/>
            <w:szCs w:val="24"/>
            <w:lang w:eastAsia="en-GB"/>
          </w:rPr>
          <w:t xml:space="preserve"> Disease: A guide to the Early Stages </w:t>
        </w:r>
      </w:hyperlink>
      <w:r w:rsidR="00516A1C" w:rsidRPr="004A147B">
        <w:rPr>
          <w:rFonts w:asciiTheme="majorHAnsi" w:eastAsia="Times New Roman" w:hAnsiTheme="majorHAnsi" w:cs="Arial"/>
          <w:sz w:val="24"/>
          <w:szCs w:val="24"/>
          <w:lang w:eastAsia="en-GB"/>
        </w:rPr>
        <w:t>(amended for N. Ireland)</w:t>
      </w:r>
    </w:p>
    <w:p w:rsidR="00516A1C" w:rsidRPr="004A147B" w:rsidRDefault="0002509A" w:rsidP="00353BDA">
      <w:pPr>
        <w:numPr>
          <w:ilvl w:val="0"/>
          <w:numId w:val="15"/>
        </w:numPr>
        <w:shd w:val="clear" w:color="auto" w:fill="FFFFFF"/>
        <w:spacing w:before="100" w:beforeAutospacing="1" w:after="0" w:line="240" w:lineRule="auto"/>
        <w:rPr>
          <w:rFonts w:asciiTheme="majorHAnsi" w:eastAsia="Times New Roman" w:hAnsiTheme="majorHAnsi" w:cs="Arial"/>
          <w:sz w:val="24"/>
          <w:szCs w:val="24"/>
          <w:lang w:eastAsia="en-GB"/>
        </w:rPr>
      </w:pPr>
      <w:hyperlink r:id="rId17" w:tgtFrame="_blank" w:tooltip="Understanding behaviour" w:history="1">
        <w:r w:rsidR="00516A1C" w:rsidRPr="00F75AB4">
          <w:rPr>
            <w:rFonts w:asciiTheme="majorHAnsi" w:eastAsia="Times New Roman" w:hAnsiTheme="majorHAnsi" w:cs="Arial"/>
            <w:bCs/>
            <w:sz w:val="24"/>
            <w:szCs w:val="24"/>
            <w:lang w:eastAsia="en-GB"/>
          </w:rPr>
          <w:t>Understanding Behaviour</w:t>
        </w:r>
      </w:hyperlink>
    </w:p>
    <w:p w:rsidR="00516A1C" w:rsidRPr="004A147B" w:rsidRDefault="00516A1C" w:rsidP="00353BDA">
      <w:pPr>
        <w:shd w:val="clear" w:color="auto" w:fill="FFFFFF"/>
        <w:spacing w:after="0" w:line="240" w:lineRule="auto"/>
        <w:outlineLvl w:val="1"/>
        <w:rPr>
          <w:rFonts w:asciiTheme="majorHAnsi" w:eastAsia="Times New Roman" w:hAnsiTheme="majorHAnsi" w:cs="Times New Roman"/>
          <w:b/>
          <w:sz w:val="24"/>
          <w:szCs w:val="24"/>
          <w:lang w:eastAsia="en-GB"/>
        </w:rPr>
      </w:pPr>
      <w:r w:rsidRPr="004A147B">
        <w:rPr>
          <w:rFonts w:asciiTheme="majorHAnsi" w:eastAsia="Times New Roman" w:hAnsiTheme="majorHAnsi" w:cs="Times New Roman"/>
          <w:b/>
          <w:sz w:val="24"/>
          <w:szCs w:val="24"/>
          <w:lang w:eastAsia="en-GB"/>
        </w:rPr>
        <w:t>Wheelchair Services</w:t>
      </w:r>
    </w:p>
    <w:p w:rsidR="00516A1C" w:rsidRPr="004A147B" w:rsidRDefault="0002509A" w:rsidP="00353BDA">
      <w:pPr>
        <w:numPr>
          <w:ilvl w:val="0"/>
          <w:numId w:val="16"/>
        </w:numPr>
        <w:shd w:val="clear" w:color="auto" w:fill="FFFFFF"/>
        <w:spacing w:after="0" w:line="240" w:lineRule="auto"/>
        <w:rPr>
          <w:rFonts w:asciiTheme="majorHAnsi" w:eastAsia="Times New Roman" w:hAnsiTheme="majorHAnsi" w:cs="Arial"/>
          <w:sz w:val="24"/>
          <w:szCs w:val="24"/>
          <w:lang w:eastAsia="en-GB"/>
        </w:rPr>
      </w:pPr>
      <w:hyperlink r:id="rId18" w:tgtFrame="_blank" w:history="1">
        <w:r w:rsidR="00516A1C" w:rsidRPr="00353BDA">
          <w:rPr>
            <w:rFonts w:asciiTheme="majorHAnsi" w:eastAsia="Times New Roman" w:hAnsiTheme="majorHAnsi" w:cs="Arial"/>
            <w:bCs/>
            <w:sz w:val="24"/>
            <w:szCs w:val="24"/>
            <w:lang w:eastAsia="en-GB"/>
          </w:rPr>
          <w:t>Wheelchair Eligibility</w:t>
        </w:r>
        <w:r w:rsidR="00516A1C" w:rsidRPr="00353BDA">
          <w:rPr>
            <w:rFonts w:asciiTheme="majorHAnsi" w:eastAsia="Times New Roman" w:hAnsiTheme="majorHAnsi" w:cs="Arial"/>
            <w:sz w:val="24"/>
            <w:szCs w:val="24"/>
            <w:lang w:eastAsia="en-GB"/>
          </w:rPr>
          <w:t> </w:t>
        </w:r>
      </w:hyperlink>
      <w:r w:rsidR="00516A1C" w:rsidRPr="004A147B">
        <w:rPr>
          <w:rFonts w:asciiTheme="majorHAnsi" w:eastAsia="Times New Roman" w:hAnsiTheme="majorHAnsi" w:cs="Arial"/>
          <w:sz w:val="24"/>
          <w:szCs w:val="24"/>
          <w:lang w:eastAsia="en-GB"/>
        </w:rPr>
        <w:t>(criteria for the provision of wheelchairs through the N. Ireland Wheelchair Service)</w:t>
      </w:r>
    </w:p>
    <w:p w:rsidR="00516A1C" w:rsidRPr="004A147B" w:rsidRDefault="0002509A" w:rsidP="00353BDA">
      <w:pPr>
        <w:numPr>
          <w:ilvl w:val="0"/>
          <w:numId w:val="16"/>
        </w:numPr>
        <w:shd w:val="clear" w:color="auto" w:fill="FFFFFF"/>
        <w:spacing w:before="100" w:beforeAutospacing="1" w:after="0" w:line="240" w:lineRule="auto"/>
        <w:rPr>
          <w:rFonts w:asciiTheme="majorHAnsi" w:eastAsia="Times New Roman" w:hAnsiTheme="majorHAnsi" w:cs="Arial"/>
          <w:sz w:val="24"/>
          <w:szCs w:val="24"/>
          <w:lang w:eastAsia="en-GB"/>
        </w:rPr>
      </w:pPr>
      <w:hyperlink r:id="rId19" w:tgtFrame="_blank" w:history="1">
        <w:r w:rsidR="00516A1C" w:rsidRPr="00353BDA">
          <w:rPr>
            <w:rFonts w:asciiTheme="majorHAnsi" w:eastAsia="Times New Roman" w:hAnsiTheme="majorHAnsi" w:cs="Arial"/>
            <w:bCs/>
            <w:sz w:val="24"/>
            <w:szCs w:val="24"/>
            <w:lang w:eastAsia="en-GB"/>
          </w:rPr>
          <w:t>Wheelchair Lead</w:t>
        </w:r>
        <w:r w:rsidR="00516A1C" w:rsidRPr="00353BDA">
          <w:rPr>
            <w:rFonts w:asciiTheme="majorHAnsi" w:eastAsia="Times New Roman" w:hAnsiTheme="majorHAnsi" w:cs="Arial"/>
            <w:sz w:val="24"/>
            <w:szCs w:val="24"/>
            <w:lang w:eastAsia="en-GB"/>
          </w:rPr>
          <w:t>s</w:t>
        </w:r>
      </w:hyperlink>
      <w:r w:rsidR="00516A1C" w:rsidRPr="004A147B">
        <w:rPr>
          <w:rFonts w:asciiTheme="majorHAnsi" w:eastAsia="Times New Roman" w:hAnsiTheme="majorHAnsi" w:cs="Arial"/>
          <w:sz w:val="24"/>
          <w:szCs w:val="24"/>
          <w:lang w:eastAsia="en-GB"/>
        </w:rPr>
        <w:t> (Who to contact in your area to resolve wheelchair issues)</w:t>
      </w:r>
    </w:p>
    <w:p w:rsidR="00516A1C" w:rsidRPr="004A147B" w:rsidRDefault="0002509A" w:rsidP="00353BDA">
      <w:pPr>
        <w:numPr>
          <w:ilvl w:val="0"/>
          <w:numId w:val="16"/>
        </w:numPr>
        <w:shd w:val="clear" w:color="auto" w:fill="FFFFFF"/>
        <w:spacing w:before="100" w:beforeAutospacing="1" w:after="0" w:line="240" w:lineRule="auto"/>
        <w:rPr>
          <w:rFonts w:asciiTheme="majorHAnsi" w:eastAsia="Times New Roman" w:hAnsiTheme="majorHAnsi" w:cs="Arial"/>
          <w:sz w:val="24"/>
          <w:szCs w:val="24"/>
          <w:lang w:eastAsia="en-GB"/>
        </w:rPr>
      </w:pPr>
      <w:hyperlink r:id="rId20" w:tgtFrame="_blank" w:tooltip="Wheelchair Regional Implementation Plan" w:history="1">
        <w:r w:rsidR="00516A1C" w:rsidRPr="00353BDA">
          <w:rPr>
            <w:rFonts w:asciiTheme="majorHAnsi" w:eastAsia="Times New Roman" w:hAnsiTheme="majorHAnsi" w:cs="Arial"/>
            <w:bCs/>
            <w:sz w:val="24"/>
            <w:szCs w:val="24"/>
            <w:lang w:eastAsia="en-GB"/>
          </w:rPr>
          <w:t>Wheelchair Services Action Plan</w:t>
        </w:r>
      </w:hyperlink>
      <w:r w:rsidR="00516A1C" w:rsidRPr="004A147B">
        <w:rPr>
          <w:rFonts w:asciiTheme="majorHAnsi" w:eastAsia="Times New Roman" w:hAnsiTheme="majorHAnsi" w:cs="Arial"/>
          <w:sz w:val="24"/>
          <w:szCs w:val="24"/>
          <w:lang w:eastAsia="en-GB"/>
        </w:rPr>
        <w:t> (July 2010)</w:t>
      </w:r>
    </w:p>
    <w:p w:rsidR="00516A1C" w:rsidRPr="004A147B" w:rsidRDefault="00516A1C" w:rsidP="00353BDA">
      <w:pPr>
        <w:shd w:val="clear" w:color="auto" w:fill="FFFFFF"/>
        <w:spacing w:after="0" w:line="240" w:lineRule="auto"/>
        <w:outlineLvl w:val="1"/>
        <w:rPr>
          <w:rFonts w:asciiTheme="majorHAnsi" w:eastAsia="Times New Roman" w:hAnsiTheme="majorHAnsi" w:cs="Times New Roman"/>
          <w:sz w:val="24"/>
          <w:szCs w:val="24"/>
          <w:lang w:eastAsia="en-GB"/>
        </w:rPr>
      </w:pPr>
      <w:r w:rsidRPr="004A147B">
        <w:rPr>
          <w:rFonts w:asciiTheme="majorHAnsi" w:eastAsia="Times New Roman" w:hAnsiTheme="majorHAnsi" w:cs="Times New Roman"/>
          <w:b/>
          <w:bCs/>
          <w:sz w:val="24"/>
          <w:szCs w:val="24"/>
          <w:lang w:eastAsia="en-GB"/>
        </w:rPr>
        <w:t>Insurance Issues</w:t>
      </w:r>
    </w:p>
    <w:p w:rsidR="00516A1C" w:rsidRPr="004A147B" w:rsidRDefault="0002509A" w:rsidP="00353BDA">
      <w:pPr>
        <w:numPr>
          <w:ilvl w:val="0"/>
          <w:numId w:val="17"/>
        </w:numPr>
        <w:shd w:val="clear" w:color="auto" w:fill="FFFFFF"/>
        <w:spacing w:after="0" w:line="240" w:lineRule="auto"/>
        <w:rPr>
          <w:rFonts w:asciiTheme="majorHAnsi" w:eastAsia="Times New Roman" w:hAnsiTheme="majorHAnsi" w:cs="Arial"/>
          <w:sz w:val="24"/>
          <w:szCs w:val="24"/>
          <w:lang w:eastAsia="en-GB"/>
        </w:rPr>
      </w:pPr>
      <w:hyperlink r:id="rId21" w:tgtFrame="_blank" w:tooltip="Insurance concordat" w:history="1">
        <w:r w:rsidR="00516A1C" w:rsidRPr="00353BDA">
          <w:rPr>
            <w:rFonts w:asciiTheme="majorHAnsi" w:eastAsia="Times New Roman" w:hAnsiTheme="majorHAnsi" w:cs="Arial"/>
            <w:bCs/>
            <w:sz w:val="24"/>
            <w:szCs w:val="24"/>
            <w:lang w:eastAsia="en-GB"/>
          </w:rPr>
          <w:t>Genetics Insurance Concordat.</w:t>
        </w:r>
      </w:hyperlink>
    </w:p>
    <w:p w:rsidR="00516A1C" w:rsidRPr="004A147B" w:rsidRDefault="0002509A" w:rsidP="00353BDA">
      <w:pPr>
        <w:numPr>
          <w:ilvl w:val="0"/>
          <w:numId w:val="17"/>
        </w:numPr>
        <w:shd w:val="clear" w:color="auto" w:fill="FFFFFF"/>
        <w:spacing w:after="0" w:line="240" w:lineRule="auto"/>
        <w:rPr>
          <w:rFonts w:asciiTheme="majorHAnsi" w:eastAsia="Times New Roman" w:hAnsiTheme="majorHAnsi" w:cs="Arial"/>
          <w:sz w:val="24"/>
          <w:szCs w:val="24"/>
          <w:lang w:eastAsia="en-GB"/>
        </w:rPr>
      </w:pPr>
      <w:hyperlink r:id="rId22" w:tgtFrame="_blank" w:tooltip="ABI code of practice for genetic testing" w:history="1">
        <w:r w:rsidR="00516A1C" w:rsidRPr="00353BDA">
          <w:rPr>
            <w:rFonts w:asciiTheme="majorHAnsi" w:eastAsia="Times New Roman" w:hAnsiTheme="majorHAnsi" w:cs="Arial"/>
            <w:bCs/>
            <w:sz w:val="24"/>
            <w:szCs w:val="24"/>
            <w:lang w:eastAsia="en-GB"/>
          </w:rPr>
          <w:t>The ABI code of practice for genetic tests</w:t>
        </w:r>
      </w:hyperlink>
    </w:p>
    <w:p w:rsidR="00516A1C" w:rsidRPr="004A147B" w:rsidRDefault="0002509A" w:rsidP="00353BDA">
      <w:pPr>
        <w:numPr>
          <w:ilvl w:val="0"/>
          <w:numId w:val="17"/>
        </w:numPr>
        <w:shd w:val="clear" w:color="auto" w:fill="FFFFFF"/>
        <w:spacing w:before="100" w:beforeAutospacing="1" w:after="0" w:line="240" w:lineRule="auto"/>
        <w:rPr>
          <w:rFonts w:asciiTheme="majorHAnsi" w:eastAsia="Times New Roman" w:hAnsiTheme="majorHAnsi" w:cs="Arial"/>
          <w:sz w:val="24"/>
          <w:szCs w:val="24"/>
          <w:lang w:eastAsia="en-GB"/>
        </w:rPr>
      </w:pPr>
      <w:hyperlink r:id="rId23" w:tgtFrame="_blank" w:tooltip="Guidance on genetic testing and consent" w:history="1">
        <w:r w:rsidR="00516A1C" w:rsidRPr="00353BDA">
          <w:rPr>
            <w:rFonts w:asciiTheme="majorHAnsi" w:eastAsia="Times New Roman" w:hAnsiTheme="majorHAnsi" w:cs="Arial"/>
            <w:bCs/>
            <w:sz w:val="24"/>
            <w:szCs w:val="24"/>
            <w:lang w:eastAsia="en-GB"/>
          </w:rPr>
          <w:t>Guidance on genetic testing and sharing genetic information </w:t>
        </w:r>
      </w:hyperlink>
      <w:r w:rsidR="00516A1C" w:rsidRPr="004A147B">
        <w:rPr>
          <w:rFonts w:asciiTheme="majorHAnsi" w:eastAsia="Times New Roman" w:hAnsiTheme="majorHAnsi" w:cs="Arial"/>
          <w:sz w:val="24"/>
          <w:szCs w:val="24"/>
          <w:lang w:eastAsia="en-GB"/>
        </w:rPr>
        <w:t>(Consent and confidentiality in genetic practice)</w:t>
      </w:r>
    </w:p>
    <w:p w:rsidR="00F75AB4" w:rsidRPr="00353BDA" w:rsidRDefault="00F75AB4" w:rsidP="00353BDA">
      <w:pPr>
        <w:pStyle w:val="Heading4"/>
        <w:shd w:val="clear" w:color="auto" w:fill="FFFFFF"/>
        <w:spacing w:before="0" w:beforeAutospacing="0" w:after="0" w:afterAutospacing="0" w:line="300" w:lineRule="atLeast"/>
        <w:rPr>
          <w:rFonts w:asciiTheme="majorHAnsi" w:hAnsiTheme="majorHAnsi"/>
          <w:b w:val="0"/>
          <w:bCs w:val="0"/>
        </w:rPr>
      </w:pPr>
      <w:r w:rsidRPr="00353BDA">
        <w:rPr>
          <w:rStyle w:val="Emphasis"/>
          <w:rFonts w:asciiTheme="majorHAnsi" w:hAnsiTheme="majorHAnsi"/>
          <w:i w:val="0"/>
        </w:rPr>
        <w:t>Fact Sheets for Healthcare Professionals</w:t>
      </w:r>
      <w:r w:rsidRPr="00353BDA">
        <w:rPr>
          <w:rStyle w:val="Emphasis"/>
          <w:rFonts w:asciiTheme="majorHAnsi" w:hAnsiTheme="majorHAnsi"/>
        </w:rPr>
        <w:t>:</w:t>
      </w:r>
    </w:p>
    <w:p w:rsidR="00F75AB4" w:rsidRPr="00353BDA" w:rsidRDefault="0002509A" w:rsidP="00353BDA">
      <w:pPr>
        <w:numPr>
          <w:ilvl w:val="0"/>
          <w:numId w:val="18"/>
        </w:numPr>
        <w:shd w:val="clear" w:color="auto" w:fill="FFFFFF"/>
        <w:spacing w:after="100" w:afterAutospacing="1" w:line="300" w:lineRule="atLeast"/>
        <w:rPr>
          <w:rFonts w:asciiTheme="majorHAnsi" w:hAnsiTheme="majorHAnsi" w:cs="Arial"/>
          <w:sz w:val="24"/>
          <w:szCs w:val="24"/>
        </w:rPr>
      </w:pPr>
      <w:hyperlink r:id="rId24" w:tgtFrame="_blank" w:history="1">
        <w:r w:rsidR="00F75AB4" w:rsidRPr="00353BDA">
          <w:rPr>
            <w:rStyle w:val="Hyperlink"/>
            <w:rFonts w:asciiTheme="majorHAnsi" w:hAnsiTheme="majorHAnsi" w:cs="Arial"/>
            <w:bCs/>
            <w:color w:val="auto"/>
            <w:sz w:val="24"/>
            <w:szCs w:val="24"/>
            <w:u w:val="none"/>
          </w:rPr>
          <w:t>Managing Behaviour in Huntington Disease </w:t>
        </w:r>
      </w:hyperlink>
    </w:p>
    <w:p w:rsidR="00F75AB4" w:rsidRPr="00353BDA" w:rsidRDefault="0002509A" w:rsidP="00353BDA">
      <w:pPr>
        <w:numPr>
          <w:ilvl w:val="0"/>
          <w:numId w:val="18"/>
        </w:numPr>
        <w:shd w:val="clear" w:color="auto" w:fill="FFFFFF"/>
        <w:spacing w:after="100" w:afterAutospacing="1" w:line="300" w:lineRule="atLeast"/>
        <w:rPr>
          <w:rFonts w:asciiTheme="majorHAnsi" w:hAnsiTheme="majorHAnsi" w:cs="Arial"/>
          <w:sz w:val="24"/>
          <w:szCs w:val="24"/>
        </w:rPr>
      </w:pPr>
      <w:hyperlink r:id="rId25" w:tgtFrame="_blank" w:history="1">
        <w:r w:rsidR="00F75AB4" w:rsidRPr="00353BDA">
          <w:rPr>
            <w:rStyle w:val="Hyperlink"/>
            <w:rFonts w:asciiTheme="majorHAnsi" w:hAnsiTheme="majorHAnsi" w:cs="Arial"/>
            <w:bCs/>
            <w:color w:val="auto"/>
            <w:sz w:val="24"/>
            <w:szCs w:val="24"/>
            <w:u w:val="none"/>
          </w:rPr>
          <w:t>Improving Communication in Huntington Disease</w:t>
        </w:r>
      </w:hyperlink>
    </w:p>
    <w:p w:rsidR="00F75AB4" w:rsidRPr="00353BDA" w:rsidRDefault="0002509A" w:rsidP="00353BDA">
      <w:pPr>
        <w:numPr>
          <w:ilvl w:val="0"/>
          <w:numId w:val="18"/>
        </w:numPr>
        <w:shd w:val="clear" w:color="auto" w:fill="FFFFFF"/>
        <w:spacing w:before="100" w:beforeAutospacing="1" w:after="100" w:afterAutospacing="1" w:line="300" w:lineRule="atLeast"/>
        <w:rPr>
          <w:rFonts w:asciiTheme="majorHAnsi" w:hAnsiTheme="majorHAnsi" w:cs="Arial"/>
          <w:sz w:val="24"/>
          <w:szCs w:val="24"/>
        </w:rPr>
      </w:pPr>
      <w:hyperlink r:id="rId26" w:tgtFrame="_blank" w:history="1">
        <w:r w:rsidR="00F75AB4" w:rsidRPr="00353BDA">
          <w:rPr>
            <w:rStyle w:val="Hyperlink"/>
            <w:rFonts w:asciiTheme="majorHAnsi" w:hAnsiTheme="majorHAnsi" w:cs="Arial"/>
            <w:bCs/>
            <w:color w:val="auto"/>
            <w:sz w:val="24"/>
            <w:szCs w:val="24"/>
            <w:u w:val="none"/>
          </w:rPr>
          <w:t>Diet in Huntington Disease</w:t>
        </w:r>
      </w:hyperlink>
      <w:r w:rsidR="00F75AB4" w:rsidRPr="00353BDA">
        <w:rPr>
          <w:rStyle w:val="Strong"/>
          <w:rFonts w:asciiTheme="majorHAnsi" w:hAnsiTheme="majorHAnsi" w:cs="Arial"/>
          <w:sz w:val="24"/>
          <w:szCs w:val="24"/>
        </w:rPr>
        <w:t> </w:t>
      </w:r>
      <w:hyperlink r:id="rId27" w:tgtFrame="_blank" w:history="1">
        <w:r w:rsidR="00F75AB4" w:rsidRPr="00353BDA">
          <w:rPr>
            <w:rStyle w:val="Hyperlink"/>
            <w:rFonts w:asciiTheme="majorHAnsi" w:hAnsiTheme="majorHAnsi" w:cs="Arial"/>
            <w:bCs/>
            <w:color w:val="auto"/>
            <w:sz w:val="24"/>
            <w:szCs w:val="24"/>
            <w:u w:val="none"/>
          </w:rPr>
          <w:t>Palliative Care for Individuals in Late-Stage Huntington Disease </w:t>
        </w:r>
      </w:hyperlink>
    </w:p>
    <w:p w:rsidR="00F75AB4" w:rsidRPr="00353BDA" w:rsidRDefault="0002509A" w:rsidP="00353BDA">
      <w:pPr>
        <w:numPr>
          <w:ilvl w:val="0"/>
          <w:numId w:val="18"/>
        </w:numPr>
        <w:shd w:val="clear" w:color="auto" w:fill="FFFFFF"/>
        <w:spacing w:before="100" w:beforeAutospacing="1" w:after="100" w:afterAutospacing="1" w:line="300" w:lineRule="atLeast"/>
        <w:rPr>
          <w:rFonts w:asciiTheme="majorHAnsi" w:hAnsiTheme="majorHAnsi" w:cs="Arial"/>
          <w:sz w:val="24"/>
          <w:szCs w:val="24"/>
        </w:rPr>
      </w:pPr>
      <w:hyperlink r:id="rId28" w:tgtFrame="_blank" w:history="1">
        <w:r w:rsidR="00F75AB4" w:rsidRPr="00353BDA">
          <w:rPr>
            <w:rStyle w:val="Hyperlink"/>
            <w:rFonts w:asciiTheme="majorHAnsi" w:hAnsiTheme="majorHAnsi" w:cs="Arial"/>
            <w:bCs/>
            <w:color w:val="auto"/>
            <w:sz w:val="24"/>
            <w:szCs w:val="24"/>
            <w:u w:val="none"/>
          </w:rPr>
          <w:t>End-of-Life Issues in Huntington Disease </w:t>
        </w:r>
      </w:hyperlink>
    </w:p>
    <w:p w:rsidR="00F75AB4" w:rsidRPr="00353BDA" w:rsidRDefault="0002509A" w:rsidP="00353BDA">
      <w:pPr>
        <w:numPr>
          <w:ilvl w:val="0"/>
          <w:numId w:val="18"/>
        </w:numPr>
        <w:shd w:val="clear" w:color="auto" w:fill="FFFFFF"/>
        <w:spacing w:before="100" w:beforeAutospacing="1" w:after="100" w:afterAutospacing="1" w:line="300" w:lineRule="atLeast"/>
        <w:rPr>
          <w:rFonts w:asciiTheme="majorHAnsi" w:hAnsiTheme="majorHAnsi" w:cs="Arial"/>
          <w:sz w:val="24"/>
          <w:szCs w:val="24"/>
        </w:rPr>
      </w:pPr>
      <w:hyperlink r:id="rId29" w:tgtFrame="_blank" w:history="1">
        <w:r w:rsidR="00F75AB4" w:rsidRPr="00353BDA">
          <w:rPr>
            <w:rStyle w:val="Hyperlink"/>
            <w:rFonts w:asciiTheme="majorHAnsi" w:hAnsiTheme="majorHAnsi" w:cs="Arial"/>
            <w:bCs/>
            <w:color w:val="auto"/>
            <w:sz w:val="24"/>
            <w:szCs w:val="24"/>
            <w:u w:val="none"/>
          </w:rPr>
          <w:t>Exercise for People Living with Huntington Disease</w:t>
        </w:r>
      </w:hyperlink>
      <w:r w:rsidR="00F75AB4" w:rsidRPr="00353BDA">
        <w:rPr>
          <w:rStyle w:val="Strong"/>
          <w:rFonts w:asciiTheme="majorHAnsi" w:hAnsiTheme="majorHAnsi" w:cs="Arial"/>
          <w:sz w:val="24"/>
          <w:szCs w:val="24"/>
        </w:rPr>
        <w:t> </w:t>
      </w:r>
      <w:hyperlink r:id="rId30" w:tgtFrame="_blank" w:history="1">
        <w:r w:rsidR="00F75AB4" w:rsidRPr="00353BDA">
          <w:rPr>
            <w:rStyle w:val="Hyperlink"/>
            <w:rFonts w:asciiTheme="majorHAnsi" w:hAnsiTheme="majorHAnsi" w:cs="Arial"/>
            <w:bCs/>
            <w:color w:val="auto"/>
            <w:sz w:val="24"/>
            <w:szCs w:val="24"/>
            <w:u w:val="none"/>
          </w:rPr>
          <w:t>Assessing Physiotherapy Needs of People Living with Huntington Disease</w:t>
        </w:r>
      </w:hyperlink>
      <w:r w:rsidR="00F75AB4" w:rsidRPr="00353BDA">
        <w:rPr>
          <w:rStyle w:val="Strong"/>
          <w:rFonts w:asciiTheme="majorHAnsi" w:hAnsiTheme="majorHAnsi" w:cs="Arial"/>
          <w:sz w:val="24"/>
          <w:szCs w:val="24"/>
        </w:rPr>
        <w:t> </w:t>
      </w:r>
      <w:hyperlink r:id="rId31" w:tgtFrame="_blank" w:history="1">
        <w:r w:rsidR="00F75AB4" w:rsidRPr="00353BDA">
          <w:rPr>
            <w:rStyle w:val="Hyperlink"/>
            <w:rFonts w:asciiTheme="majorHAnsi" w:hAnsiTheme="majorHAnsi" w:cs="Arial"/>
            <w:bCs/>
            <w:color w:val="auto"/>
            <w:sz w:val="24"/>
            <w:szCs w:val="24"/>
            <w:u w:val="none"/>
          </w:rPr>
          <w:t>Physiotherapy Outcome Measures in Huntington Disease </w:t>
        </w:r>
      </w:hyperlink>
    </w:p>
    <w:p w:rsidR="00F75AB4" w:rsidRPr="00353BDA" w:rsidRDefault="0002509A" w:rsidP="00353BDA">
      <w:pPr>
        <w:numPr>
          <w:ilvl w:val="0"/>
          <w:numId w:val="18"/>
        </w:numPr>
        <w:shd w:val="clear" w:color="auto" w:fill="FFFFFF"/>
        <w:spacing w:before="100" w:beforeAutospacing="1" w:after="100" w:afterAutospacing="1" w:line="300" w:lineRule="atLeast"/>
        <w:rPr>
          <w:rFonts w:asciiTheme="majorHAnsi" w:hAnsiTheme="majorHAnsi" w:cs="Arial"/>
          <w:sz w:val="24"/>
          <w:szCs w:val="24"/>
        </w:rPr>
      </w:pPr>
      <w:hyperlink r:id="rId32" w:tgtFrame="_blank" w:history="1">
        <w:r w:rsidR="00F75AB4" w:rsidRPr="00353BDA">
          <w:rPr>
            <w:rStyle w:val="Hyperlink"/>
            <w:rFonts w:asciiTheme="majorHAnsi" w:hAnsiTheme="majorHAnsi" w:cs="Arial"/>
            <w:bCs/>
            <w:color w:val="auto"/>
            <w:sz w:val="24"/>
            <w:szCs w:val="24"/>
            <w:u w:val="none"/>
          </w:rPr>
          <w:t>Minimizing Risk in Huntington Disease </w:t>
        </w:r>
      </w:hyperlink>
    </w:p>
    <w:p w:rsidR="004D0168" w:rsidRPr="00963AF5" w:rsidRDefault="004D0168" w:rsidP="00353BDA">
      <w:pPr>
        <w:pStyle w:val="Heading2"/>
        <w:shd w:val="clear" w:color="auto" w:fill="FFFFFF"/>
        <w:spacing w:before="0" w:beforeAutospacing="0" w:after="0" w:afterAutospacing="0" w:line="300" w:lineRule="atLeast"/>
        <w:rPr>
          <w:rFonts w:asciiTheme="majorHAnsi" w:hAnsiTheme="majorHAnsi" w:cs="Arial"/>
          <w:bCs w:val="0"/>
          <w:color w:val="333333"/>
          <w:sz w:val="24"/>
          <w:szCs w:val="24"/>
          <w:u w:val="single"/>
        </w:rPr>
      </w:pPr>
      <w:r w:rsidRPr="00963AF5">
        <w:rPr>
          <w:rStyle w:val="Strong"/>
          <w:rFonts w:asciiTheme="majorHAnsi" w:hAnsiTheme="majorHAnsi" w:cs="Arial"/>
          <w:bCs/>
          <w:color w:val="333333"/>
          <w:sz w:val="24"/>
          <w:szCs w:val="24"/>
          <w:u w:val="single"/>
        </w:rPr>
        <w:t>Video Guide for Health Professionals on Communication &amp; Cognitive Issues</w:t>
      </w:r>
      <w:r w:rsidRPr="00963AF5">
        <w:rPr>
          <w:rFonts w:asciiTheme="majorHAnsi" w:hAnsiTheme="majorHAnsi" w:cs="Arial"/>
          <w:color w:val="333333"/>
          <w:sz w:val="24"/>
          <w:szCs w:val="24"/>
          <w:u w:val="single"/>
        </w:rPr>
        <w:br/>
      </w:r>
      <w:r w:rsidRPr="00963AF5">
        <w:rPr>
          <w:rStyle w:val="Strong"/>
          <w:rFonts w:asciiTheme="majorHAnsi" w:hAnsiTheme="majorHAnsi" w:cs="Arial"/>
          <w:bCs/>
          <w:color w:val="333333"/>
          <w:sz w:val="24"/>
          <w:szCs w:val="24"/>
          <w:u w:val="single"/>
        </w:rPr>
        <w:t xml:space="preserve">“Hurry Up and Wait”  </w:t>
      </w:r>
    </w:p>
    <w:p w:rsidR="004D0168" w:rsidRDefault="004D0168" w:rsidP="00353BDA">
      <w:pPr>
        <w:pStyle w:val="NormalWeb"/>
        <w:shd w:val="clear" w:color="auto" w:fill="FFFFFF"/>
        <w:spacing w:before="0" w:beforeAutospacing="0" w:after="0" w:afterAutospacing="0" w:line="300" w:lineRule="atLeast"/>
        <w:rPr>
          <w:rFonts w:asciiTheme="majorHAnsi" w:hAnsiTheme="majorHAnsi" w:cs="Arial"/>
          <w:color w:val="000000"/>
        </w:rPr>
      </w:pPr>
      <w:r w:rsidRPr="00963AF5">
        <w:rPr>
          <w:rFonts w:asciiTheme="majorHAnsi" w:hAnsiTheme="majorHAnsi" w:cs="Arial"/>
          <w:color w:val="000000"/>
        </w:rPr>
        <w:t>This highly recommended video features Jimmy Pollard from Lowell, Massachusetts, USA.</w:t>
      </w:r>
      <w:r w:rsidR="00474D13" w:rsidRPr="00963AF5">
        <w:rPr>
          <w:rFonts w:asciiTheme="majorHAnsi" w:hAnsiTheme="majorHAnsi" w:cs="Arial"/>
          <w:color w:val="000000"/>
        </w:rPr>
        <w:t xml:space="preserve">  </w:t>
      </w:r>
      <w:r w:rsidRPr="00963AF5">
        <w:rPr>
          <w:rFonts w:asciiTheme="majorHAnsi" w:hAnsiTheme="majorHAnsi" w:cs="Arial"/>
          <w:color w:val="000000"/>
        </w:rPr>
        <w:t xml:space="preserve">Jimmy is a </w:t>
      </w:r>
      <w:proofErr w:type="gramStart"/>
      <w:r w:rsidRPr="00963AF5">
        <w:rPr>
          <w:rFonts w:asciiTheme="majorHAnsi" w:hAnsiTheme="majorHAnsi" w:cs="Arial"/>
          <w:color w:val="000000"/>
        </w:rPr>
        <w:t>renowned  HD</w:t>
      </w:r>
      <w:proofErr w:type="gramEnd"/>
      <w:r w:rsidRPr="00963AF5">
        <w:rPr>
          <w:rFonts w:asciiTheme="majorHAnsi" w:hAnsiTheme="majorHAnsi" w:cs="Arial"/>
          <w:color w:val="000000"/>
        </w:rPr>
        <w:t xml:space="preserve"> specialist who has worked with Huntington’s patients for over 20 years. His understanding of communication and cognitive issues is legendary and his presentation is not only extremely informative, but delivered in a very engaging and entertaining way.</w:t>
      </w:r>
      <w:r w:rsidR="00C648BF">
        <w:rPr>
          <w:rFonts w:asciiTheme="majorHAnsi" w:hAnsiTheme="majorHAnsi" w:cs="Arial"/>
          <w:color w:val="000000"/>
        </w:rPr>
        <w:t xml:space="preserve">  </w:t>
      </w:r>
      <w:r w:rsidRPr="00963AF5">
        <w:rPr>
          <w:rFonts w:asciiTheme="majorHAnsi" w:hAnsiTheme="majorHAnsi" w:cs="Arial"/>
          <w:color w:val="000000"/>
        </w:rPr>
        <w:t xml:space="preserve">Essential viewing for health care staff working </w:t>
      </w:r>
      <w:r w:rsidRPr="00963AF5">
        <w:rPr>
          <w:rFonts w:asciiTheme="majorHAnsi" w:hAnsiTheme="majorHAnsi" w:cs="Arial"/>
          <w:color w:val="000000"/>
        </w:rPr>
        <w:lastRenderedPageBreak/>
        <w:t>with HD patients.</w:t>
      </w:r>
      <w:r w:rsidR="00C648BF">
        <w:rPr>
          <w:rFonts w:asciiTheme="majorHAnsi" w:hAnsiTheme="majorHAnsi" w:cs="Arial"/>
          <w:color w:val="000000"/>
        </w:rPr>
        <w:t xml:space="preserve">  </w:t>
      </w:r>
      <w:r w:rsidRPr="00963AF5">
        <w:rPr>
          <w:rFonts w:asciiTheme="majorHAnsi" w:hAnsiTheme="majorHAnsi" w:cs="Arial"/>
          <w:color w:val="000000"/>
        </w:rPr>
        <w:t xml:space="preserve">Available on request (£10 </w:t>
      </w:r>
      <w:proofErr w:type="spellStart"/>
      <w:r w:rsidRPr="00963AF5">
        <w:rPr>
          <w:rFonts w:asciiTheme="majorHAnsi" w:hAnsiTheme="majorHAnsi" w:cs="Arial"/>
          <w:color w:val="000000"/>
        </w:rPr>
        <w:t>inc.</w:t>
      </w:r>
      <w:proofErr w:type="spellEnd"/>
      <w:r w:rsidRPr="00963AF5">
        <w:rPr>
          <w:rFonts w:asciiTheme="majorHAnsi" w:hAnsiTheme="majorHAnsi" w:cs="Arial"/>
          <w:color w:val="000000"/>
        </w:rPr>
        <w:t xml:space="preserve"> postage)</w:t>
      </w:r>
      <w:r w:rsidR="00C648BF">
        <w:rPr>
          <w:rFonts w:asciiTheme="majorHAnsi" w:hAnsiTheme="majorHAnsi" w:cs="Arial"/>
          <w:color w:val="000000"/>
        </w:rPr>
        <w:t xml:space="preserve">.  </w:t>
      </w:r>
      <w:r w:rsidRPr="00963AF5">
        <w:rPr>
          <w:rFonts w:asciiTheme="majorHAnsi" w:hAnsiTheme="majorHAnsi" w:cs="Arial"/>
          <w:color w:val="000000"/>
        </w:rPr>
        <w:t xml:space="preserve"> * Accompanying book details available below in </w:t>
      </w:r>
      <w:r w:rsidR="00963AF5" w:rsidRPr="00963AF5">
        <w:rPr>
          <w:rFonts w:asciiTheme="majorHAnsi" w:hAnsiTheme="majorHAnsi" w:cs="Arial"/>
          <w:color w:val="000000"/>
        </w:rPr>
        <w:t>a</w:t>
      </w:r>
      <w:r w:rsidRPr="00963AF5">
        <w:rPr>
          <w:rFonts w:asciiTheme="majorHAnsi" w:hAnsiTheme="majorHAnsi" w:cs="Arial"/>
          <w:color w:val="000000"/>
        </w:rPr>
        <w:t>dditional HD Suggested Reading List.</w:t>
      </w:r>
    </w:p>
    <w:p w:rsidR="00F75AB4" w:rsidRPr="00963AF5" w:rsidRDefault="00F75AB4" w:rsidP="00353BDA">
      <w:pPr>
        <w:pStyle w:val="NormalWeb"/>
        <w:shd w:val="clear" w:color="auto" w:fill="FFFFFF"/>
        <w:spacing w:before="0" w:beforeAutospacing="0" w:after="0" w:afterAutospacing="0" w:line="300" w:lineRule="atLeast"/>
        <w:rPr>
          <w:rFonts w:asciiTheme="majorHAnsi" w:hAnsiTheme="majorHAnsi" w:cs="Arial"/>
          <w:color w:val="000000"/>
        </w:rPr>
      </w:pPr>
    </w:p>
    <w:p w:rsidR="004D0168" w:rsidRPr="00963AF5" w:rsidRDefault="00FC7FAD" w:rsidP="00353BDA">
      <w:pPr>
        <w:rPr>
          <w:rFonts w:asciiTheme="majorHAnsi" w:hAnsiTheme="majorHAnsi"/>
          <w:sz w:val="24"/>
          <w:szCs w:val="24"/>
        </w:rPr>
      </w:pPr>
      <w:r w:rsidRPr="00963AF5">
        <w:rPr>
          <w:rFonts w:asciiTheme="majorHAnsi" w:hAnsiTheme="majorHAnsi"/>
          <w:sz w:val="24"/>
          <w:szCs w:val="24"/>
        </w:rPr>
        <w:t xml:space="preserve">Also available on HDANI Website are a number of HD PowerPoint Training Presentations </w:t>
      </w:r>
      <w:r w:rsidR="00F75AB4">
        <w:rPr>
          <w:rFonts w:asciiTheme="majorHAnsi" w:hAnsiTheme="majorHAnsi"/>
          <w:sz w:val="24"/>
          <w:szCs w:val="24"/>
        </w:rPr>
        <w:t xml:space="preserve">and videos </w:t>
      </w:r>
      <w:r w:rsidRPr="00963AF5">
        <w:rPr>
          <w:rFonts w:asciiTheme="majorHAnsi" w:hAnsiTheme="majorHAnsi"/>
          <w:sz w:val="24"/>
          <w:szCs w:val="24"/>
        </w:rPr>
        <w:t>for your information.</w:t>
      </w:r>
    </w:p>
    <w:p w:rsidR="00FC7FAD" w:rsidRPr="00963AF5" w:rsidRDefault="0087678A" w:rsidP="00353BDA">
      <w:pPr>
        <w:spacing w:after="0" w:line="240" w:lineRule="auto"/>
        <w:rPr>
          <w:rFonts w:asciiTheme="majorHAnsi" w:hAnsiTheme="majorHAnsi"/>
          <w:b/>
          <w:sz w:val="24"/>
          <w:szCs w:val="24"/>
          <w:u w:val="single"/>
        </w:rPr>
      </w:pPr>
      <w:r w:rsidRPr="00963AF5">
        <w:rPr>
          <w:rFonts w:asciiTheme="majorHAnsi" w:hAnsiTheme="majorHAnsi"/>
          <w:b/>
          <w:sz w:val="24"/>
          <w:szCs w:val="24"/>
          <w:u w:val="single"/>
        </w:rPr>
        <w:t xml:space="preserve">2. </w:t>
      </w:r>
      <w:r w:rsidR="00441FCA" w:rsidRPr="00963AF5">
        <w:rPr>
          <w:rFonts w:asciiTheme="majorHAnsi" w:hAnsiTheme="majorHAnsi"/>
          <w:b/>
          <w:sz w:val="24"/>
          <w:szCs w:val="24"/>
          <w:u w:val="single"/>
        </w:rPr>
        <w:t>HDA England &amp; Wales www.hda.org.uk</w:t>
      </w:r>
    </w:p>
    <w:p w:rsidR="00441FCA" w:rsidRDefault="00441FCA" w:rsidP="00353BDA">
      <w:pPr>
        <w:spacing w:after="0" w:line="240" w:lineRule="auto"/>
        <w:rPr>
          <w:rFonts w:asciiTheme="majorHAnsi" w:hAnsiTheme="majorHAnsi"/>
          <w:sz w:val="24"/>
          <w:szCs w:val="24"/>
        </w:rPr>
      </w:pPr>
      <w:r w:rsidRPr="00963AF5">
        <w:rPr>
          <w:rFonts w:asciiTheme="majorHAnsi" w:hAnsiTheme="majorHAnsi"/>
          <w:sz w:val="24"/>
          <w:szCs w:val="24"/>
        </w:rPr>
        <w:t>Factsheets Available:</w:t>
      </w:r>
    </w:p>
    <w:p w:rsidR="00353BDA" w:rsidRDefault="00353BDA" w:rsidP="00353BDA">
      <w:pPr>
        <w:pStyle w:val="Heading2"/>
        <w:shd w:val="clear" w:color="auto" w:fill="FFFFFF"/>
        <w:spacing w:before="0" w:beforeAutospacing="0" w:after="0" w:afterAutospacing="0"/>
        <w:rPr>
          <w:rFonts w:asciiTheme="majorHAnsi" w:hAnsiTheme="majorHAnsi"/>
          <w:b w:val="0"/>
          <w:color w:val="333333"/>
          <w:sz w:val="24"/>
          <w:szCs w:val="24"/>
          <w:u w:val="single"/>
        </w:rPr>
      </w:pPr>
    </w:p>
    <w:p w:rsidR="00441FCA" w:rsidRPr="00963AF5" w:rsidRDefault="00441FCA" w:rsidP="00353BDA">
      <w:pPr>
        <w:pStyle w:val="Heading2"/>
        <w:shd w:val="clear" w:color="auto" w:fill="FFFFFF"/>
        <w:spacing w:before="0" w:beforeAutospacing="0" w:after="0" w:afterAutospacing="0"/>
        <w:rPr>
          <w:rFonts w:asciiTheme="majorHAnsi" w:hAnsiTheme="majorHAnsi"/>
          <w:b w:val="0"/>
          <w:color w:val="333333"/>
          <w:sz w:val="24"/>
          <w:szCs w:val="24"/>
          <w:u w:val="single"/>
        </w:rPr>
      </w:pPr>
      <w:r w:rsidRPr="00963AF5">
        <w:rPr>
          <w:rFonts w:asciiTheme="majorHAnsi" w:hAnsiTheme="majorHAnsi"/>
          <w:b w:val="0"/>
          <w:color w:val="333333"/>
          <w:sz w:val="24"/>
          <w:szCs w:val="24"/>
          <w:u w:val="single"/>
        </w:rPr>
        <w:t>HD</w:t>
      </w:r>
    </w:p>
    <w:p w:rsidR="00441FCA" w:rsidRPr="00963AF5" w:rsidRDefault="0002509A" w:rsidP="00353BDA">
      <w:pPr>
        <w:numPr>
          <w:ilvl w:val="0"/>
          <w:numId w:val="3"/>
        </w:numPr>
        <w:shd w:val="clear" w:color="auto" w:fill="FFFFFF"/>
        <w:spacing w:after="100" w:afterAutospacing="1" w:line="240" w:lineRule="auto"/>
        <w:ind w:left="375"/>
        <w:rPr>
          <w:rFonts w:asciiTheme="majorHAnsi" w:hAnsiTheme="majorHAnsi"/>
          <w:sz w:val="24"/>
          <w:szCs w:val="24"/>
        </w:rPr>
      </w:pPr>
      <w:hyperlink r:id="rId33" w:history="1">
        <w:r w:rsidR="00441FCA" w:rsidRPr="00963AF5">
          <w:rPr>
            <w:rStyle w:val="Hyperlink"/>
            <w:rFonts w:asciiTheme="majorHAnsi" w:hAnsiTheme="majorHAnsi"/>
            <w:color w:val="auto"/>
            <w:sz w:val="24"/>
            <w:szCs w:val="24"/>
            <w:u w:val="none"/>
          </w:rPr>
          <w:t>A Carer’s Guide</w:t>
        </w:r>
      </w:hyperlink>
    </w:p>
    <w:p w:rsidR="00441FCA" w:rsidRPr="00963AF5" w:rsidRDefault="0002509A" w:rsidP="00353BDA">
      <w:pPr>
        <w:numPr>
          <w:ilvl w:val="0"/>
          <w:numId w:val="3"/>
        </w:numPr>
        <w:shd w:val="clear" w:color="auto" w:fill="FFFFFF"/>
        <w:spacing w:after="100" w:afterAutospacing="1" w:line="240" w:lineRule="auto"/>
        <w:ind w:left="375"/>
        <w:rPr>
          <w:rFonts w:asciiTheme="majorHAnsi" w:hAnsiTheme="majorHAnsi"/>
          <w:sz w:val="24"/>
          <w:szCs w:val="24"/>
        </w:rPr>
      </w:pPr>
      <w:hyperlink r:id="rId34" w:history="1">
        <w:r w:rsidR="00441FCA" w:rsidRPr="00963AF5">
          <w:rPr>
            <w:rStyle w:val="Hyperlink"/>
            <w:rFonts w:asciiTheme="majorHAnsi" w:hAnsiTheme="majorHAnsi"/>
            <w:color w:val="auto"/>
            <w:sz w:val="24"/>
            <w:szCs w:val="24"/>
            <w:u w:val="none"/>
          </w:rPr>
          <w:t>A Young Adult’s Guide</w:t>
        </w:r>
      </w:hyperlink>
    </w:p>
    <w:p w:rsidR="00441FCA" w:rsidRPr="00963AF5" w:rsidRDefault="0002509A" w:rsidP="00353BDA">
      <w:pPr>
        <w:numPr>
          <w:ilvl w:val="0"/>
          <w:numId w:val="3"/>
        </w:numPr>
        <w:shd w:val="clear" w:color="auto" w:fill="FFFFFF"/>
        <w:spacing w:before="100" w:beforeAutospacing="1" w:after="100" w:afterAutospacing="1" w:line="240" w:lineRule="auto"/>
        <w:ind w:left="375"/>
        <w:rPr>
          <w:rFonts w:asciiTheme="majorHAnsi" w:hAnsiTheme="majorHAnsi"/>
          <w:sz w:val="24"/>
          <w:szCs w:val="24"/>
        </w:rPr>
      </w:pPr>
      <w:hyperlink r:id="rId35" w:history="1">
        <w:r w:rsidR="00441FCA" w:rsidRPr="00963AF5">
          <w:rPr>
            <w:rStyle w:val="Hyperlink"/>
            <w:rFonts w:asciiTheme="majorHAnsi" w:hAnsiTheme="majorHAnsi"/>
            <w:color w:val="auto"/>
            <w:sz w:val="24"/>
            <w:szCs w:val="24"/>
            <w:u w:val="none"/>
          </w:rPr>
          <w:t>Advanced Decision to refuse Treatment (ADRT)</w:t>
        </w:r>
      </w:hyperlink>
    </w:p>
    <w:p w:rsidR="00441FCA" w:rsidRPr="00963AF5" w:rsidRDefault="0002509A" w:rsidP="00353BDA">
      <w:pPr>
        <w:numPr>
          <w:ilvl w:val="0"/>
          <w:numId w:val="3"/>
        </w:numPr>
        <w:shd w:val="clear" w:color="auto" w:fill="FFFFFF"/>
        <w:spacing w:before="100" w:beforeAutospacing="1" w:after="100" w:afterAutospacing="1" w:line="240" w:lineRule="auto"/>
        <w:ind w:left="375"/>
        <w:rPr>
          <w:rFonts w:asciiTheme="majorHAnsi" w:hAnsiTheme="majorHAnsi"/>
          <w:sz w:val="24"/>
          <w:szCs w:val="24"/>
        </w:rPr>
      </w:pPr>
      <w:hyperlink r:id="rId36" w:history="1">
        <w:r w:rsidR="00441FCA" w:rsidRPr="00963AF5">
          <w:rPr>
            <w:rStyle w:val="Hyperlink"/>
            <w:rFonts w:asciiTheme="majorHAnsi" w:hAnsiTheme="majorHAnsi"/>
            <w:color w:val="auto"/>
            <w:sz w:val="24"/>
            <w:szCs w:val="24"/>
            <w:u w:val="none"/>
          </w:rPr>
          <w:t xml:space="preserve">Advice on Life Assurance, Pensions &amp; Mortgages </w:t>
        </w:r>
        <w:proofErr w:type="spellStart"/>
        <w:r w:rsidR="00441FCA" w:rsidRPr="00963AF5">
          <w:rPr>
            <w:rStyle w:val="Hyperlink"/>
            <w:rFonts w:asciiTheme="majorHAnsi" w:hAnsiTheme="majorHAnsi"/>
            <w:color w:val="auto"/>
            <w:sz w:val="24"/>
            <w:szCs w:val="24"/>
            <w:u w:val="none"/>
          </w:rPr>
          <w:t>etc</w:t>
        </w:r>
        <w:proofErr w:type="spellEnd"/>
      </w:hyperlink>
    </w:p>
    <w:p w:rsidR="00441FCA" w:rsidRPr="00963AF5" w:rsidRDefault="0002509A" w:rsidP="00353BDA">
      <w:pPr>
        <w:numPr>
          <w:ilvl w:val="0"/>
          <w:numId w:val="3"/>
        </w:numPr>
        <w:shd w:val="clear" w:color="auto" w:fill="FFFFFF"/>
        <w:spacing w:before="100" w:beforeAutospacing="1" w:after="100" w:afterAutospacing="1" w:line="240" w:lineRule="auto"/>
        <w:ind w:left="375"/>
        <w:rPr>
          <w:rFonts w:asciiTheme="majorHAnsi" w:hAnsiTheme="majorHAnsi"/>
          <w:sz w:val="24"/>
          <w:szCs w:val="24"/>
        </w:rPr>
      </w:pPr>
      <w:hyperlink r:id="rId37" w:history="1">
        <w:r w:rsidR="00441FCA" w:rsidRPr="00963AF5">
          <w:rPr>
            <w:rStyle w:val="Hyperlink"/>
            <w:rFonts w:asciiTheme="majorHAnsi" w:hAnsiTheme="majorHAnsi"/>
            <w:color w:val="auto"/>
            <w:sz w:val="24"/>
            <w:szCs w:val="24"/>
            <w:u w:val="none"/>
          </w:rPr>
          <w:t>Advice on Seating Equipment &amp; Adaptations</w:t>
        </w:r>
      </w:hyperlink>
    </w:p>
    <w:p w:rsidR="00441FCA" w:rsidRPr="00963AF5" w:rsidRDefault="0002509A" w:rsidP="00353BDA">
      <w:pPr>
        <w:numPr>
          <w:ilvl w:val="0"/>
          <w:numId w:val="3"/>
        </w:numPr>
        <w:shd w:val="clear" w:color="auto" w:fill="FFFFFF"/>
        <w:spacing w:before="100" w:beforeAutospacing="1" w:after="100" w:afterAutospacing="1" w:line="240" w:lineRule="auto"/>
        <w:ind w:left="375"/>
        <w:rPr>
          <w:rFonts w:asciiTheme="majorHAnsi" w:hAnsiTheme="majorHAnsi"/>
          <w:sz w:val="24"/>
          <w:szCs w:val="24"/>
        </w:rPr>
      </w:pPr>
      <w:hyperlink r:id="rId38" w:history="1">
        <w:r w:rsidR="00441FCA" w:rsidRPr="00963AF5">
          <w:rPr>
            <w:rStyle w:val="Hyperlink"/>
            <w:rFonts w:asciiTheme="majorHAnsi" w:hAnsiTheme="majorHAnsi"/>
            <w:color w:val="auto"/>
            <w:sz w:val="24"/>
            <w:szCs w:val="24"/>
            <w:u w:val="none"/>
          </w:rPr>
          <w:t>Behavioural Problems</w:t>
        </w:r>
      </w:hyperlink>
    </w:p>
    <w:p w:rsidR="00441FCA" w:rsidRPr="00963AF5" w:rsidRDefault="0002509A" w:rsidP="00353BDA">
      <w:pPr>
        <w:numPr>
          <w:ilvl w:val="0"/>
          <w:numId w:val="3"/>
        </w:numPr>
        <w:shd w:val="clear" w:color="auto" w:fill="FFFFFF"/>
        <w:spacing w:before="100" w:beforeAutospacing="1" w:after="100" w:afterAutospacing="1" w:line="240" w:lineRule="auto"/>
        <w:ind w:left="375"/>
        <w:rPr>
          <w:rFonts w:asciiTheme="majorHAnsi" w:hAnsiTheme="majorHAnsi"/>
          <w:sz w:val="24"/>
          <w:szCs w:val="24"/>
        </w:rPr>
      </w:pPr>
      <w:hyperlink r:id="rId39" w:history="1">
        <w:r w:rsidR="00441FCA" w:rsidRPr="00963AF5">
          <w:rPr>
            <w:rStyle w:val="Hyperlink"/>
            <w:rFonts w:asciiTheme="majorHAnsi" w:hAnsiTheme="majorHAnsi"/>
            <w:color w:val="auto"/>
            <w:sz w:val="24"/>
            <w:szCs w:val="24"/>
            <w:u w:val="none"/>
          </w:rPr>
          <w:t>Choosing a Care Home</w:t>
        </w:r>
      </w:hyperlink>
    </w:p>
    <w:p w:rsidR="00441FCA" w:rsidRPr="00963AF5" w:rsidRDefault="0002509A" w:rsidP="00353BDA">
      <w:pPr>
        <w:numPr>
          <w:ilvl w:val="0"/>
          <w:numId w:val="3"/>
        </w:numPr>
        <w:shd w:val="clear" w:color="auto" w:fill="FFFFFF"/>
        <w:spacing w:before="100" w:beforeAutospacing="1" w:after="100" w:afterAutospacing="1" w:line="240" w:lineRule="auto"/>
        <w:ind w:left="375"/>
        <w:rPr>
          <w:rFonts w:asciiTheme="majorHAnsi" w:hAnsiTheme="majorHAnsi"/>
          <w:sz w:val="24"/>
          <w:szCs w:val="24"/>
        </w:rPr>
      </w:pPr>
      <w:hyperlink r:id="rId40" w:history="1">
        <w:r w:rsidR="00441FCA" w:rsidRPr="00963AF5">
          <w:rPr>
            <w:rStyle w:val="Hyperlink"/>
            <w:rFonts w:asciiTheme="majorHAnsi" w:hAnsiTheme="majorHAnsi"/>
            <w:color w:val="auto"/>
            <w:sz w:val="24"/>
            <w:szCs w:val="24"/>
            <w:u w:val="none"/>
          </w:rPr>
          <w:t>Communication Skills</w:t>
        </w:r>
      </w:hyperlink>
    </w:p>
    <w:p w:rsidR="00441FCA" w:rsidRPr="00963AF5" w:rsidRDefault="0002509A" w:rsidP="00353BDA">
      <w:pPr>
        <w:numPr>
          <w:ilvl w:val="0"/>
          <w:numId w:val="3"/>
        </w:numPr>
        <w:shd w:val="clear" w:color="auto" w:fill="FFFFFF"/>
        <w:spacing w:before="100" w:beforeAutospacing="1" w:after="100" w:afterAutospacing="1" w:line="240" w:lineRule="auto"/>
        <w:ind w:left="375"/>
        <w:rPr>
          <w:rFonts w:asciiTheme="majorHAnsi" w:hAnsiTheme="majorHAnsi"/>
          <w:sz w:val="24"/>
          <w:szCs w:val="24"/>
        </w:rPr>
      </w:pPr>
      <w:hyperlink r:id="rId41" w:history="1">
        <w:r w:rsidR="00441FCA" w:rsidRPr="00963AF5">
          <w:rPr>
            <w:rStyle w:val="Hyperlink"/>
            <w:rFonts w:asciiTheme="majorHAnsi" w:hAnsiTheme="majorHAnsi"/>
            <w:color w:val="auto"/>
            <w:sz w:val="24"/>
            <w:szCs w:val="24"/>
            <w:u w:val="none"/>
          </w:rPr>
          <w:t>Eating &amp; Swallowing</w:t>
        </w:r>
      </w:hyperlink>
    </w:p>
    <w:p w:rsidR="00441FCA" w:rsidRPr="00963AF5" w:rsidRDefault="0002509A" w:rsidP="00353BDA">
      <w:pPr>
        <w:numPr>
          <w:ilvl w:val="0"/>
          <w:numId w:val="3"/>
        </w:numPr>
        <w:shd w:val="clear" w:color="auto" w:fill="FFFFFF"/>
        <w:spacing w:before="100" w:beforeAutospacing="1" w:after="100" w:afterAutospacing="1" w:line="240" w:lineRule="auto"/>
        <w:ind w:left="375"/>
        <w:rPr>
          <w:rFonts w:asciiTheme="majorHAnsi" w:hAnsiTheme="majorHAnsi"/>
          <w:sz w:val="24"/>
          <w:szCs w:val="24"/>
        </w:rPr>
      </w:pPr>
      <w:hyperlink r:id="rId42" w:history="1">
        <w:r w:rsidR="00441FCA" w:rsidRPr="00963AF5">
          <w:rPr>
            <w:rStyle w:val="Hyperlink"/>
            <w:rFonts w:asciiTheme="majorHAnsi" w:hAnsiTheme="majorHAnsi"/>
            <w:color w:val="auto"/>
            <w:sz w:val="24"/>
            <w:szCs w:val="24"/>
            <w:u w:val="none"/>
          </w:rPr>
          <w:t>General Information</w:t>
        </w:r>
      </w:hyperlink>
    </w:p>
    <w:p w:rsidR="00441FCA" w:rsidRPr="00963AF5" w:rsidRDefault="0002509A" w:rsidP="00353BDA">
      <w:pPr>
        <w:numPr>
          <w:ilvl w:val="0"/>
          <w:numId w:val="3"/>
        </w:numPr>
        <w:shd w:val="clear" w:color="auto" w:fill="FFFFFF"/>
        <w:spacing w:before="100" w:beforeAutospacing="1" w:after="100" w:afterAutospacing="1" w:line="240" w:lineRule="auto"/>
        <w:ind w:left="375"/>
        <w:rPr>
          <w:rFonts w:asciiTheme="majorHAnsi" w:hAnsiTheme="majorHAnsi"/>
          <w:sz w:val="24"/>
          <w:szCs w:val="24"/>
        </w:rPr>
      </w:pPr>
      <w:hyperlink r:id="rId43" w:history="1">
        <w:r w:rsidR="00441FCA" w:rsidRPr="00963AF5">
          <w:rPr>
            <w:rStyle w:val="Hyperlink"/>
            <w:rFonts w:asciiTheme="majorHAnsi" w:hAnsiTheme="majorHAnsi"/>
            <w:color w:val="auto"/>
            <w:sz w:val="24"/>
            <w:szCs w:val="24"/>
            <w:u w:val="none"/>
          </w:rPr>
          <w:t>HD &amp; the Law</w:t>
        </w:r>
      </w:hyperlink>
    </w:p>
    <w:p w:rsidR="00441FCA" w:rsidRPr="00963AF5" w:rsidRDefault="0002509A" w:rsidP="00353BDA">
      <w:pPr>
        <w:numPr>
          <w:ilvl w:val="0"/>
          <w:numId w:val="3"/>
        </w:numPr>
        <w:shd w:val="clear" w:color="auto" w:fill="FFFFFF"/>
        <w:spacing w:before="100" w:beforeAutospacing="1" w:after="100" w:afterAutospacing="1" w:line="240" w:lineRule="auto"/>
        <w:ind w:left="375"/>
        <w:rPr>
          <w:rFonts w:asciiTheme="majorHAnsi" w:hAnsiTheme="majorHAnsi"/>
          <w:sz w:val="24"/>
          <w:szCs w:val="24"/>
        </w:rPr>
      </w:pPr>
      <w:hyperlink r:id="rId44" w:history="1">
        <w:r w:rsidR="009F4499" w:rsidRPr="00963AF5">
          <w:rPr>
            <w:rStyle w:val="Hyperlink"/>
            <w:rFonts w:asciiTheme="majorHAnsi" w:hAnsiTheme="majorHAnsi"/>
            <w:color w:val="auto"/>
            <w:sz w:val="24"/>
            <w:szCs w:val="24"/>
            <w:u w:val="none"/>
          </w:rPr>
          <w:t>Huntington's</w:t>
        </w:r>
        <w:r w:rsidR="00441FCA" w:rsidRPr="00963AF5">
          <w:rPr>
            <w:rStyle w:val="Hyperlink"/>
            <w:rFonts w:asciiTheme="majorHAnsi" w:hAnsiTheme="majorHAnsi"/>
            <w:color w:val="auto"/>
            <w:sz w:val="24"/>
            <w:szCs w:val="24"/>
            <w:u w:val="none"/>
          </w:rPr>
          <w:t xml:space="preserve"> Disease &amp; Diet</w:t>
        </w:r>
      </w:hyperlink>
    </w:p>
    <w:p w:rsidR="00441FCA" w:rsidRPr="00963AF5" w:rsidRDefault="0002509A" w:rsidP="00353BDA">
      <w:pPr>
        <w:numPr>
          <w:ilvl w:val="0"/>
          <w:numId w:val="3"/>
        </w:numPr>
        <w:shd w:val="clear" w:color="auto" w:fill="FFFFFF"/>
        <w:spacing w:before="100" w:beforeAutospacing="1" w:after="100" w:afterAutospacing="1" w:line="240" w:lineRule="auto"/>
        <w:ind w:left="375"/>
        <w:rPr>
          <w:rFonts w:asciiTheme="majorHAnsi" w:hAnsiTheme="majorHAnsi"/>
          <w:sz w:val="24"/>
          <w:szCs w:val="24"/>
        </w:rPr>
      </w:pPr>
      <w:hyperlink r:id="rId45" w:history="1">
        <w:r w:rsidR="009F4499" w:rsidRPr="00963AF5">
          <w:rPr>
            <w:rStyle w:val="Hyperlink"/>
            <w:rFonts w:asciiTheme="majorHAnsi" w:hAnsiTheme="majorHAnsi"/>
            <w:color w:val="auto"/>
            <w:sz w:val="24"/>
            <w:szCs w:val="24"/>
            <w:u w:val="none"/>
          </w:rPr>
          <w:t>Huntington's</w:t>
        </w:r>
        <w:r w:rsidR="00441FCA" w:rsidRPr="00963AF5">
          <w:rPr>
            <w:rStyle w:val="Hyperlink"/>
            <w:rFonts w:asciiTheme="majorHAnsi" w:hAnsiTheme="majorHAnsi"/>
            <w:color w:val="auto"/>
            <w:sz w:val="24"/>
            <w:szCs w:val="24"/>
            <w:u w:val="none"/>
          </w:rPr>
          <w:t xml:space="preserve"> Disease &amp; Driving</w:t>
        </w:r>
      </w:hyperlink>
    </w:p>
    <w:p w:rsidR="00441FCA" w:rsidRPr="00963AF5" w:rsidRDefault="0002509A" w:rsidP="00353BDA">
      <w:pPr>
        <w:numPr>
          <w:ilvl w:val="0"/>
          <w:numId w:val="3"/>
        </w:numPr>
        <w:shd w:val="clear" w:color="auto" w:fill="FFFFFF"/>
        <w:spacing w:before="100" w:beforeAutospacing="1" w:after="100" w:afterAutospacing="1" w:line="240" w:lineRule="auto"/>
        <w:ind w:left="375"/>
        <w:rPr>
          <w:rFonts w:asciiTheme="majorHAnsi" w:hAnsiTheme="majorHAnsi"/>
          <w:sz w:val="24"/>
          <w:szCs w:val="24"/>
        </w:rPr>
      </w:pPr>
      <w:hyperlink r:id="rId46" w:history="1">
        <w:r w:rsidR="00441FCA" w:rsidRPr="00963AF5">
          <w:rPr>
            <w:rStyle w:val="Hyperlink"/>
            <w:rFonts w:asciiTheme="majorHAnsi" w:hAnsiTheme="majorHAnsi"/>
            <w:color w:val="auto"/>
            <w:sz w:val="24"/>
            <w:szCs w:val="24"/>
            <w:u w:val="none"/>
          </w:rPr>
          <w:t>Information for Teenagers</w:t>
        </w:r>
      </w:hyperlink>
    </w:p>
    <w:p w:rsidR="00441FCA" w:rsidRPr="00963AF5" w:rsidRDefault="0002509A" w:rsidP="00353BDA">
      <w:pPr>
        <w:numPr>
          <w:ilvl w:val="0"/>
          <w:numId w:val="3"/>
        </w:numPr>
        <w:shd w:val="clear" w:color="auto" w:fill="FFFFFF"/>
        <w:spacing w:before="100" w:beforeAutospacing="1" w:after="100" w:afterAutospacing="1" w:line="240" w:lineRule="auto"/>
        <w:ind w:left="375"/>
        <w:rPr>
          <w:rFonts w:asciiTheme="majorHAnsi" w:hAnsiTheme="majorHAnsi"/>
          <w:sz w:val="24"/>
          <w:szCs w:val="24"/>
        </w:rPr>
      </w:pPr>
      <w:hyperlink r:id="rId47" w:history="1">
        <w:r w:rsidR="00441FCA" w:rsidRPr="00963AF5">
          <w:rPr>
            <w:rStyle w:val="Hyperlink"/>
            <w:rFonts w:asciiTheme="majorHAnsi" w:hAnsiTheme="majorHAnsi"/>
            <w:color w:val="auto"/>
            <w:sz w:val="24"/>
            <w:szCs w:val="24"/>
            <w:u w:val="none"/>
          </w:rPr>
          <w:t>Predictive Testing for Huntington</w:t>
        </w:r>
      </w:hyperlink>
    </w:p>
    <w:p w:rsidR="00441FCA" w:rsidRPr="00963AF5" w:rsidRDefault="0002509A" w:rsidP="00353BDA">
      <w:pPr>
        <w:numPr>
          <w:ilvl w:val="0"/>
          <w:numId w:val="3"/>
        </w:numPr>
        <w:shd w:val="clear" w:color="auto" w:fill="FFFFFF"/>
        <w:spacing w:before="100" w:beforeAutospacing="1" w:after="100" w:afterAutospacing="1" w:line="240" w:lineRule="auto"/>
        <w:ind w:left="375"/>
        <w:rPr>
          <w:rFonts w:asciiTheme="majorHAnsi" w:hAnsiTheme="majorHAnsi"/>
          <w:sz w:val="24"/>
          <w:szCs w:val="24"/>
        </w:rPr>
      </w:pPr>
      <w:hyperlink r:id="rId48" w:history="1">
        <w:r w:rsidR="00441FCA" w:rsidRPr="00963AF5">
          <w:rPr>
            <w:rStyle w:val="Hyperlink"/>
            <w:rFonts w:asciiTheme="majorHAnsi" w:hAnsiTheme="majorHAnsi"/>
            <w:color w:val="auto"/>
            <w:sz w:val="24"/>
            <w:szCs w:val="24"/>
            <w:u w:val="none"/>
          </w:rPr>
          <w:t>Sexual Problems</w:t>
        </w:r>
      </w:hyperlink>
    </w:p>
    <w:p w:rsidR="00441FCA" w:rsidRPr="00963AF5" w:rsidRDefault="0002509A" w:rsidP="00353BDA">
      <w:pPr>
        <w:numPr>
          <w:ilvl w:val="0"/>
          <w:numId w:val="3"/>
        </w:numPr>
        <w:shd w:val="clear" w:color="auto" w:fill="FFFFFF"/>
        <w:spacing w:before="100" w:beforeAutospacing="1" w:after="100" w:afterAutospacing="1" w:line="240" w:lineRule="auto"/>
        <w:ind w:left="375"/>
        <w:rPr>
          <w:rFonts w:asciiTheme="majorHAnsi" w:hAnsiTheme="majorHAnsi"/>
          <w:sz w:val="24"/>
          <w:szCs w:val="24"/>
        </w:rPr>
      </w:pPr>
      <w:hyperlink r:id="rId49" w:history="1">
        <w:r w:rsidR="00441FCA" w:rsidRPr="00963AF5">
          <w:rPr>
            <w:rStyle w:val="Hyperlink"/>
            <w:rFonts w:asciiTheme="majorHAnsi" w:hAnsiTheme="majorHAnsi"/>
            <w:color w:val="auto"/>
            <w:sz w:val="24"/>
            <w:szCs w:val="24"/>
            <w:u w:val="none"/>
          </w:rPr>
          <w:t>Talking to Children about HD</w:t>
        </w:r>
      </w:hyperlink>
    </w:p>
    <w:p w:rsidR="00441FCA" w:rsidRDefault="0002509A" w:rsidP="00353BDA">
      <w:pPr>
        <w:numPr>
          <w:ilvl w:val="0"/>
          <w:numId w:val="3"/>
        </w:numPr>
        <w:shd w:val="clear" w:color="auto" w:fill="FFFFFF"/>
        <w:spacing w:after="0" w:line="240" w:lineRule="auto"/>
        <w:ind w:left="375"/>
        <w:rPr>
          <w:rFonts w:asciiTheme="majorHAnsi" w:hAnsiTheme="majorHAnsi"/>
          <w:sz w:val="24"/>
          <w:szCs w:val="24"/>
        </w:rPr>
      </w:pPr>
      <w:hyperlink r:id="rId50" w:history="1">
        <w:r w:rsidR="00441FCA" w:rsidRPr="00963AF5">
          <w:rPr>
            <w:rStyle w:val="Hyperlink"/>
            <w:rFonts w:asciiTheme="majorHAnsi" w:hAnsiTheme="majorHAnsi"/>
            <w:color w:val="auto"/>
            <w:sz w:val="24"/>
            <w:szCs w:val="24"/>
            <w:u w:val="none"/>
          </w:rPr>
          <w:t>The Importance of Dental Care</w:t>
        </w:r>
      </w:hyperlink>
    </w:p>
    <w:p w:rsidR="00516A1C" w:rsidRPr="00963AF5" w:rsidRDefault="00516A1C" w:rsidP="00353BDA">
      <w:pPr>
        <w:shd w:val="clear" w:color="auto" w:fill="FFFFFF"/>
        <w:spacing w:after="0" w:line="240" w:lineRule="auto"/>
        <w:ind w:left="375"/>
        <w:rPr>
          <w:rFonts w:asciiTheme="majorHAnsi" w:hAnsiTheme="majorHAnsi"/>
          <w:sz w:val="24"/>
          <w:szCs w:val="24"/>
        </w:rPr>
      </w:pPr>
    </w:p>
    <w:p w:rsidR="00441FCA" w:rsidRPr="00963AF5" w:rsidRDefault="00441FCA" w:rsidP="00353BDA">
      <w:pPr>
        <w:pStyle w:val="Heading2"/>
        <w:shd w:val="clear" w:color="auto" w:fill="FFFFFF"/>
        <w:spacing w:before="0" w:beforeAutospacing="0" w:after="0" w:afterAutospacing="0"/>
        <w:rPr>
          <w:rFonts w:asciiTheme="majorHAnsi" w:hAnsiTheme="majorHAnsi"/>
          <w:b w:val="0"/>
          <w:sz w:val="24"/>
          <w:szCs w:val="24"/>
          <w:u w:val="single"/>
        </w:rPr>
      </w:pPr>
      <w:bookmarkStart w:id="1" w:name="JHD"/>
      <w:bookmarkEnd w:id="1"/>
      <w:r w:rsidRPr="00963AF5">
        <w:rPr>
          <w:rFonts w:asciiTheme="majorHAnsi" w:hAnsiTheme="majorHAnsi"/>
          <w:b w:val="0"/>
          <w:sz w:val="24"/>
          <w:szCs w:val="24"/>
          <w:u w:val="single"/>
        </w:rPr>
        <w:t>JHD</w:t>
      </w:r>
    </w:p>
    <w:p w:rsidR="00441FCA" w:rsidRPr="00963AF5" w:rsidRDefault="0002509A" w:rsidP="00353BDA">
      <w:pPr>
        <w:numPr>
          <w:ilvl w:val="0"/>
          <w:numId w:val="4"/>
        </w:numPr>
        <w:shd w:val="clear" w:color="auto" w:fill="FFFFFF"/>
        <w:spacing w:after="100" w:afterAutospacing="1" w:line="240" w:lineRule="auto"/>
        <w:ind w:left="375"/>
        <w:rPr>
          <w:rFonts w:asciiTheme="majorHAnsi" w:hAnsiTheme="majorHAnsi"/>
          <w:sz w:val="24"/>
          <w:szCs w:val="24"/>
        </w:rPr>
      </w:pPr>
      <w:hyperlink r:id="rId51" w:history="1">
        <w:r w:rsidR="00441FCA" w:rsidRPr="00963AF5">
          <w:rPr>
            <w:rStyle w:val="Hyperlink"/>
            <w:rFonts w:asciiTheme="majorHAnsi" w:hAnsiTheme="majorHAnsi"/>
            <w:color w:val="auto"/>
            <w:sz w:val="24"/>
            <w:szCs w:val="24"/>
            <w:u w:val="none"/>
          </w:rPr>
          <w:t>Challenging Behaviour in Juvenile HD</w:t>
        </w:r>
      </w:hyperlink>
    </w:p>
    <w:p w:rsidR="00441FCA" w:rsidRPr="00963AF5" w:rsidRDefault="0002509A" w:rsidP="00353BDA">
      <w:pPr>
        <w:numPr>
          <w:ilvl w:val="0"/>
          <w:numId w:val="4"/>
        </w:numPr>
        <w:shd w:val="clear" w:color="auto" w:fill="FFFFFF"/>
        <w:spacing w:before="100" w:beforeAutospacing="1" w:after="100" w:afterAutospacing="1" w:line="240" w:lineRule="auto"/>
        <w:ind w:left="375"/>
        <w:rPr>
          <w:rFonts w:asciiTheme="majorHAnsi" w:hAnsiTheme="majorHAnsi"/>
          <w:sz w:val="24"/>
          <w:szCs w:val="24"/>
        </w:rPr>
      </w:pPr>
      <w:hyperlink r:id="rId52" w:history="1">
        <w:r w:rsidR="00441FCA" w:rsidRPr="00963AF5">
          <w:rPr>
            <w:rStyle w:val="Hyperlink"/>
            <w:rFonts w:asciiTheme="majorHAnsi" w:hAnsiTheme="majorHAnsi"/>
            <w:color w:val="auto"/>
            <w:sz w:val="24"/>
            <w:szCs w:val="24"/>
            <w:u w:val="none"/>
          </w:rPr>
          <w:t>Juvenile HD at School</w:t>
        </w:r>
      </w:hyperlink>
    </w:p>
    <w:p w:rsidR="00516A1C" w:rsidRPr="00516A1C" w:rsidRDefault="0002509A" w:rsidP="00353BDA">
      <w:pPr>
        <w:numPr>
          <w:ilvl w:val="0"/>
          <w:numId w:val="4"/>
        </w:numPr>
        <w:shd w:val="clear" w:color="auto" w:fill="FFFFFF"/>
        <w:spacing w:before="100" w:beforeAutospacing="1" w:after="0" w:line="240" w:lineRule="auto"/>
        <w:ind w:left="375"/>
        <w:rPr>
          <w:rFonts w:asciiTheme="majorHAnsi" w:hAnsiTheme="majorHAnsi"/>
          <w:sz w:val="24"/>
          <w:szCs w:val="24"/>
        </w:rPr>
      </w:pPr>
      <w:hyperlink r:id="rId53" w:history="1">
        <w:r w:rsidR="00441FCA" w:rsidRPr="00963AF5">
          <w:rPr>
            <w:rStyle w:val="Hyperlink"/>
            <w:rFonts w:asciiTheme="majorHAnsi" w:hAnsiTheme="majorHAnsi"/>
            <w:color w:val="auto"/>
            <w:sz w:val="24"/>
            <w:szCs w:val="24"/>
            <w:u w:val="none"/>
          </w:rPr>
          <w:t xml:space="preserve">Juvenile HD for </w:t>
        </w:r>
        <w:proofErr w:type="spellStart"/>
        <w:r w:rsidR="00441FCA" w:rsidRPr="00963AF5">
          <w:rPr>
            <w:rStyle w:val="Hyperlink"/>
            <w:rFonts w:asciiTheme="majorHAnsi" w:hAnsiTheme="majorHAnsi"/>
            <w:color w:val="auto"/>
            <w:sz w:val="24"/>
            <w:szCs w:val="24"/>
            <w:u w:val="none"/>
          </w:rPr>
          <w:t>Childrens</w:t>
        </w:r>
        <w:proofErr w:type="spellEnd"/>
        <w:r w:rsidR="00441FCA" w:rsidRPr="00963AF5">
          <w:rPr>
            <w:rStyle w:val="Hyperlink"/>
            <w:rFonts w:asciiTheme="majorHAnsi" w:hAnsiTheme="majorHAnsi"/>
            <w:color w:val="auto"/>
            <w:sz w:val="24"/>
            <w:szCs w:val="24"/>
            <w:u w:val="none"/>
          </w:rPr>
          <w:t xml:space="preserve"> Hospices &amp; Palliative Care Services</w:t>
        </w:r>
      </w:hyperlink>
      <w:bookmarkStart w:id="2" w:name="Other_Languages"/>
      <w:bookmarkEnd w:id="2"/>
      <w:r w:rsidR="00516A1C">
        <w:rPr>
          <w:rFonts w:asciiTheme="majorHAnsi" w:hAnsiTheme="majorHAnsi"/>
          <w:sz w:val="24"/>
          <w:szCs w:val="24"/>
        </w:rPr>
        <w:t xml:space="preserve">            </w:t>
      </w:r>
    </w:p>
    <w:p w:rsidR="00516A1C" w:rsidRDefault="00516A1C" w:rsidP="00353BDA">
      <w:pPr>
        <w:pStyle w:val="Heading2"/>
        <w:shd w:val="clear" w:color="auto" w:fill="FFFFFF"/>
        <w:spacing w:before="0" w:beforeAutospacing="0" w:after="0" w:afterAutospacing="0"/>
        <w:rPr>
          <w:rFonts w:asciiTheme="majorHAnsi" w:hAnsiTheme="majorHAnsi"/>
          <w:b w:val="0"/>
          <w:sz w:val="24"/>
          <w:szCs w:val="24"/>
        </w:rPr>
      </w:pPr>
      <w:bookmarkStart w:id="3" w:name="Professionals"/>
      <w:bookmarkEnd w:id="3"/>
    </w:p>
    <w:p w:rsidR="00441FCA" w:rsidRPr="00516A1C" w:rsidRDefault="00441FCA" w:rsidP="00353BDA">
      <w:pPr>
        <w:pStyle w:val="Heading2"/>
        <w:shd w:val="clear" w:color="auto" w:fill="FFFFFF"/>
        <w:spacing w:before="0" w:beforeAutospacing="0" w:after="0" w:afterAutospacing="0"/>
        <w:rPr>
          <w:rFonts w:asciiTheme="majorHAnsi" w:hAnsiTheme="majorHAnsi"/>
          <w:b w:val="0"/>
          <w:sz w:val="24"/>
          <w:szCs w:val="24"/>
          <w:u w:val="single"/>
        </w:rPr>
      </w:pPr>
      <w:r w:rsidRPr="00516A1C">
        <w:rPr>
          <w:rFonts w:asciiTheme="majorHAnsi" w:hAnsiTheme="majorHAnsi"/>
          <w:b w:val="0"/>
          <w:sz w:val="24"/>
          <w:szCs w:val="24"/>
          <w:u w:val="single"/>
        </w:rPr>
        <w:t>Professionals</w:t>
      </w:r>
    </w:p>
    <w:p w:rsidR="00441FCA" w:rsidRPr="00963AF5" w:rsidRDefault="0002509A" w:rsidP="00353BDA">
      <w:pPr>
        <w:numPr>
          <w:ilvl w:val="0"/>
          <w:numId w:val="9"/>
        </w:numPr>
        <w:shd w:val="clear" w:color="auto" w:fill="FFFFFF"/>
        <w:spacing w:after="0" w:line="240" w:lineRule="auto"/>
        <w:ind w:left="375"/>
        <w:rPr>
          <w:rFonts w:asciiTheme="majorHAnsi" w:hAnsiTheme="majorHAnsi"/>
          <w:sz w:val="24"/>
          <w:szCs w:val="24"/>
        </w:rPr>
      </w:pPr>
      <w:hyperlink r:id="rId54" w:history="1">
        <w:r w:rsidR="00441FCA" w:rsidRPr="00963AF5">
          <w:rPr>
            <w:rStyle w:val="Hyperlink"/>
            <w:rFonts w:asciiTheme="majorHAnsi" w:hAnsiTheme="majorHAnsi"/>
            <w:color w:val="auto"/>
            <w:sz w:val="24"/>
            <w:szCs w:val="24"/>
            <w:u w:val="none"/>
          </w:rPr>
          <w:t>Care in advanced HD Booklet</w:t>
        </w:r>
      </w:hyperlink>
    </w:p>
    <w:p w:rsidR="00441FCA" w:rsidRPr="00963AF5" w:rsidRDefault="0002509A" w:rsidP="00353BDA">
      <w:pPr>
        <w:numPr>
          <w:ilvl w:val="0"/>
          <w:numId w:val="9"/>
        </w:numPr>
        <w:shd w:val="clear" w:color="auto" w:fill="FFFFFF"/>
        <w:spacing w:before="100" w:beforeAutospacing="1" w:after="100" w:afterAutospacing="1" w:line="240" w:lineRule="auto"/>
        <w:ind w:left="375"/>
        <w:rPr>
          <w:rFonts w:asciiTheme="majorHAnsi" w:hAnsiTheme="majorHAnsi"/>
          <w:sz w:val="24"/>
          <w:szCs w:val="24"/>
        </w:rPr>
      </w:pPr>
      <w:hyperlink r:id="rId55" w:history="1">
        <w:r w:rsidR="00441FCA" w:rsidRPr="00963AF5">
          <w:rPr>
            <w:rStyle w:val="Hyperlink"/>
            <w:rFonts w:asciiTheme="majorHAnsi" w:hAnsiTheme="majorHAnsi"/>
            <w:color w:val="auto"/>
            <w:sz w:val="24"/>
            <w:szCs w:val="24"/>
            <w:u w:val="none"/>
          </w:rPr>
          <w:t>Guide to HD for GPs and Primary Care teams</w:t>
        </w:r>
      </w:hyperlink>
    </w:p>
    <w:p w:rsidR="00441FCA" w:rsidRPr="00963AF5" w:rsidRDefault="0002509A" w:rsidP="00353BDA">
      <w:pPr>
        <w:numPr>
          <w:ilvl w:val="0"/>
          <w:numId w:val="9"/>
        </w:numPr>
        <w:shd w:val="clear" w:color="auto" w:fill="FFFFFF"/>
        <w:spacing w:before="100" w:beforeAutospacing="1" w:after="100" w:afterAutospacing="1" w:line="240" w:lineRule="auto"/>
        <w:ind w:left="375"/>
        <w:rPr>
          <w:rFonts w:asciiTheme="majorHAnsi" w:hAnsiTheme="majorHAnsi"/>
          <w:sz w:val="24"/>
          <w:szCs w:val="24"/>
        </w:rPr>
      </w:pPr>
      <w:hyperlink r:id="rId56" w:history="1">
        <w:r w:rsidR="00441FCA" w:rsidRPr="00963AF5">
          <w:rPr>
            <w:rStyle w:val="Hyperlink"/>
            <w:rFonts w:asciiTheme="majorHAnsi" w:hAnsiTheme="majorHAnsi"/>
            <w:color w:val="auto"/>
            <w:sz w:val="24"/>
            <w:szCs w:val="24"/>
            <w:u w:val="none"/>
          </w:rPr>
          <w:t>HDA Referral Form for Professionals</w:t>
        </w:r>
      </w:hyperlink>
    </w:p>
    <w:p w:rsidR="00441FCA" w:rsidRPr="00963AF5" w:rsidRDefault="0002509A" w:rsidP="00353BDA">
      <w:pPr>
        <w:numPr>
          <w:ilvl w:val="0"/>
          <w:numId w:val="9"/>
        </w:numPr>
        <w:shd w:val="clear" w:color="auto" w:fill="FFFFFF"/>
        <w:spacing w:before="100" w:beforeAutospacing="1" w:after="100" w:afterAutospacing="1" w:line="240" w:lineRule="auto"/>
        <w:ind w:left="375"/>
        <w:rPr>
          <w:rFonts w:asciiTheme="majorHAnsi" w:hAnsiTheme="majorHAnsi"/>
          <w:sz w:val="24"/>
          <w:szCs w:val="24"/>
        </w:rPr>
      </w:pPr>
      <w:hyperlink r:id="rId57" w:history="1">
        <w:r w:rsidR="00441FCA" w:rsidRPr="00963AF5">
          <w:rPr>
            <w:rStyle w:val="Hyperlink"/>
            <w:rFonts w:asciiTheme="majorHAnsi" w:hAnsiTheme="majorHAnsi"/>
            <w:color w:val="auto"/>
            <w:sz w:val="24"/>
            <w:szCs w:val="24"/>
            <w:u w:val="none"/>
          </w:rPr>
          <w:t>Huntington’s Disease - Doctor’s Guide</w:t>
        </w:r>
      </w:hyperlink>
    </w:p>
    <w:p w:rsidR="00441FCA" w:rsidRPr="00963AF5" w:rsidRDefault="0002509A" w:rsidP="00353BDA">
      <w:pPr>
        <w:numPr>
          <w:ilvl w:val="0"/>
          <w:numId w:val="9"/>
        </w:numPr>
        <w:shd w:val="clear" w:color="auto" w:fill="FFFFFF"/>
        <w:spacing w:before="100" w:beforeAutospacing="1" w:after="100" w:afterAutospacing="1" w:line="240" w:lineRule="auto"/>
        <w:ind w:left="375"/>
        <w:rPr>
          <w:rFonts w:asciiTheme="majorHAnsi" w:hAnsiTheme="majorHAnsi"/>
          <w:sz w:val="24"/>
          <w:szCs w:val="24"/>
        </w:rPr>
      </w:pPr>
      <w:hyperlink r:id="rId58" w:history="1">
        <w:r w:rsidR="00441FCA" w:rsidRPr="00963AF5">
          <w:rPr>
            <w:rStyle w:val="Hyperlink"/>
            <w:rFonts w:asciiTheme="majorHAnsi" w:hAnsiTheme="majorHAnsi"/>
            <w:color w:val="auto"/>
            <w:sz w:val="24"/>
            <w:szCs w:val="24"/>
            <w:u w:val="none"/>
          </w:rPr>
          <w:t xml:space="preserve">Huntington’s Disease - SALT &amp; </w:t>
        </w:r>
        <w:r w:rsidR="009F4499" w:rsidRPr="00963AF5">
          <w:rPr>
            <w:rStyle w:val="Hyperlink"/>
            <w:rFonts w:asciiTheme="majorHAnsi" w:hAnsiTheme="majorHAnsi"/>
            <w:color w:val="auto"/>
            <w:sz w:val="24"/>
            <w:szCs w:val="24"/>
            <w:u w:val="none"/>
          </w:rPr>
          <w:t>Dietician</w:t>
        </w:r>
        <w:r w:rsidR="00441FCA" w:rsidRPr="00963AF5">
          <w:rPr>
            <w:rStyle w:val="Hyperlink"/>
            <w:rFonts w:asciiTheme="majorHAnsi" w:hAnsiTheme="majorHAnsi"/>
            <w:color w:val="auto"/>
            <w:sz w:val="24"/>
            <w:szCs w:val="24"/>
            <w:u w:val="none"/>
          </w:rPr>
          <w:t xml:space="preserve"> Guide</w:t>
        </w:r>
      </w:hyperlink>
    </w:p>
    <w:p w:rsidR="00441FCA" w:rsidRPr="00963AF5" w:rsidRDefault="0002509A" w:rsidP="00353BDA">
      <w:pPr>
        <w:numPr>
          <w:ilvl w:val="0"/>
          <w:numId w:val="9"/>
        </w:numPr>
        <w:shd w:val="clear" w:color="auto" w:fill="FFFFFF"/>
        <w:spacing w:before="100" w:beforeAutospacing="1" w:after="100" w:afterAutospacing="1" w:line="240" w:lineRule="auto"/>
        <w:ind w:left="375"/>
        <w:rPr>
          <w:rFonts w:asciiTheme="majorHAnsi" w:hAnsiTheme="majorHAnsi"/>
          <w:sz w:val="24"/>
          <w:szCs w:val="24"/>
        </w:rPr>
      </w:pPr>
      <w:hyperlink r:id="rId59" w:history="1">
        <w:r w:rsidR="00441FCA" w:rsidRPr="00963AF5">
          <w:rPr>
            <w:rStyle w:val="Hyperlink"/>
            <w:rFonts w:asciiTheme="majorHAnsi" w:hAnsiTheme="majorHAnsi"/>
            <w:color w:val="auto"/>
            <w:sz w:val="24"/>
            <w:szCs w:val="24"/>
            <w:u w:val="none"/>
          </w:rPr>
          <w:t>Huntington’s Disease Care Pathway</w:t>
        </w:r>
      </w:hyperlink>
    </w:p>
    <w:p w:rsidR="00441FCA" w:rsidRPr="00963AF5" w:rsidRDefault="0002509A" w:rsidP="00353BDA">
      <w:pPr>
        <w:numPr>
          <w:ilvl w:val="0"/>
          <w:numId w:val="9"/>
        </w:numPr>
        <w:shd w:val="clear" w:color="auto" w:fill="FFFFFF"/>
        <w:spacing w:before="100" w:beforeAutospacing="1" w:after="100" w:afterAutospacing="1" w:line="240" w:lineRule="auto"/>
        <w:ind w:left="375"/>
        <w:rPr>
          <w:rFonts w:asciiTheme="majorHAnsi" w:hAnsiTheme="majorHAnsi"/>
          <w:sz w:val="24"/>
          <w:szCs w:val="24"/>
        </w:rPr>
      </w:pPr>
      <w:hyperlink r:id="rId60" w:history="1">
        <w:r w:rsidR="00441FCA" w:rsidRPr="00963AF5">
          <w:rPr>
            <w:rStyle w:val="Hyperlink"/>
            <w:rFonts w:asciiTheme="majorHAnsi" w:hAnsiTheme="majorHAnsi"/>
            <w:color w:val="auto"/>
            <w:sz w:val="24"/>
            <w:szCs w:val="24"/>
            <w:u w:val="none"/>
          </w:rPr>
          <w:t>Huntington’s Disease Standards of Care</w:t>
        </w:r>
      </w:hyperlink>
    </w:p>
    <w:p w:rsidR="00441FCA" w:rsidRPr="00963AF5" w:rsidRDefault="0002509A" w:rsidP="00353BDA">
      <w:pPr>
        <w:numPr>
          <w:ilvl w:val="0"/>
          <w:numId w:val="9"/>
        </w:numPr>
        <w:shd w:val="clear" w:color="auto" w:fill="FFFFFF"/>
        <w:spacing w:before="100" w:beforeAutospacing="1" w:after="100" w:afterAutospacing="1" w:line="240" w:lineRule="auto"/>
        <w:ind w:left="375"/>
        <w:rPr>
          <w:rFonts w:asciiTheme="majorHAnsi" w:hAnsiTheme="majorHAnsi"/>
          <w:sz w:val="24"/>
          <w:szCs w:val="24"/>
        </w:rPr>
      </w:pPr>
      <w:hyperlink r:id="rId61" w:history="1">
        <w:r w:rsidR="00441FCA" w:rsidRPr="00963AF5">
          <w:rPr>
            <w:rStyle w:val="Hyperlink"/>
            <w:rFonts w:asciiTheme="majorHAnsi" w:hAnsiTheme="majorHAnsi"/>
            <w:color w:val="auto"/>
            <w:sz w:val="24"/>
            <w:szCs w:val="24"/>
            <w:u w:val="none"/>
          </w:rPr>
          <w:t>Malnutrition and eating difficulties</w:t>
        </w:r>
      </w:hyperlink>
    </w:p>
    <w:p w:rsidR="00441FCA" w:rsidRPr="00963AF5" w:rsidRDefault="0002509A" w:rsidP="00353BDA">
      <w:pPr>
        <w:numPr>
          <w:ilvl w:val="0"/>
          <w:numId w:val="9"/>
        </w:numPr>
        <w:shd w:val="clear" w:color="auto" w:fill="FFFFFF"/>
        <w:spacing w:before="100" w:beforeAutospacing="1" w:after="100" w:afterAutospacing="1" w:line="240" w:lineRule="auto"/>
        <w:ind w:left="375"/>
        <w:rPr>
          <w:rFonts w:asciiTheme="majorHAnsi" w:hAnsiTheme="majorHAnsi"/>
          <w:sz w:val="24"/>
          <w:szCs w:val="24"/>
        </w:rPr>
      </w:pPr>
      <w:hyperlink r:id="rId62" w:history="1">
        <w:r w:rsidR="00441FCA" w:rsidRPr="00963AF5">
          <w:rPr>
            <w:rStyle w:val="Hyperlink"/>
            <w:rFonts w:asciiTheme="majorHAnsi" w:hAnsiTheme="majorHAnsi"/>
            <w:color w:val="auto"/>
            <w:sz w:val="24"/>
            <w:szCs w:val="24"/>
            <w:u w:val="none"/>
          </w:rPr>
          <w:t>Mental Illness and Capacity in HD</w:t>
        </w:r>
      </w:hyperlink>
    </w:p>
    <w:p w:rsidR="00441FCA" w:rsidRPr="00963AF5" w:rsidRDefault="0002509A" w:rsidP="00353BDA">
      <w:pPr>
        <w:numPr>
          <w:ilvl w:val="0"/>
          <w:numId w:val="9"/>
        </w:numPr>
        <w:shd w:val="clear" w:color="auto" w:fill="FFFFFF"/>
        <w:spacing w:before="100" w:beforeAutospacing="1" w:after="100" w:afterAutospacing="1" w:line="240" w:lineRule="auto"/>
        <w:ind w:left="375"/>
        <w:rPr>
          <w:rFonts w:asciiTheme="majorHAnsi" w:hAnsiTheme="majorHAnsi"/>
          <w:sz w:val="24"/>
          <w:szCs w:val="24"/>
        </w:rPr>
      </w:pPr>
      <w:hyperlink r:id="rId63" w:history="1">
        <w:r w:rsidR="00441FCA" w:rsidRPr="00963AF5">
          <w:rPr>
            <w:rStyle w:val="Hyperlink"/>
            <w:rFonts w:asciiTheme="majorHAnsi" w:hAnsiTheme="majorHAnsi"/>
            <w:color w:val="auto"/>
            <w:sz w:val="24"/>
            <w:szCs w:val="24"/>
            <w:u w:val="none"/>
          </w:rPr>
          <w:t>Nutritional Management of People with HD</w:t>
        </w:r>
      </w:hyperlink>
    </w:p>
    <w:p w:rsidR="00441FCA" w:rsidRPr="00963AF5" w:rsidRDefault="0002509A" w:rsidP="00353BDA">
      <w:pPr>
        <w:numPr>
          <w:ilvl w:val="0"/>
          <w:numId w:val="9"/>
        </w:numPr>
        <w:shd w:val="clear" w:color="auto" w:fill="FFFFFF"/>
        <w:spacing w:before="100" w:beforeAutospacing="1" w:after="100" w:afterAutospacing="1" w:line="240" w:lineRule="auto"/>
        <w:ind w:left="375"/>
        <w:rPr>
          <w:rFonts w:asciiTheme="majorHAnsi" w:hAnsiTheme="majorHAnsi"/>
          <w:sz w:val="24"/>
          <w:szCs w:val="24"/>
        </w:rPr>
      </w:pPr>
      <w:hyperlink r:id="rId64" w:history="1">
        <w:r w:rsidR="00441FCA" w:rsidRPr="00963AF5">
          <w:rPr>
            <w:rStyle w:val="Hyperlink"/>
            <w:rFonts w:asciiTheme="majorHAnsi" w:hAnsiTheme="majorHAnsi"/>
            <w:color w:val="auto"/>
            <w:sz w:val="24"/>
            <w:szCs w:val="24"/>
            <w:u w:val="none"/>
          </w:rPr>
          <w:t>Occupational Therapy for people with HD</w:t>
        </w:r>
      </w:hyperlink>
    </w:p>
    <w:p w:rsidR="00441FCA" w:rsidRPr="00963AF5" w:rsidRDefault="0002509A" w:rsidP="00353BDA">
      <w:pPr>
        <w:numPr>
          <w:ilvl w:val="0"/>
          <w:numId w:val="9"/>
        </w:numPr>
        <w:shd w:val="clear" w:color="auto" w:fill="FFFFFF"/>
        <w:spacing w:before="100" w:beforeAutospacing="1" w:after="100" w:afterAutospacing="1" w:line="240" w:lineRule="auto"/>
        <w:ind w:left="375"/>
        <w:rPr>
          <w:rFonts w:asciiTheme="majorHAnsi" w:hAnsiTheme="majorHAnsi"/>
          <w:sz w:val="24"/>
          <w:szCs w:val="24"/>
        </w:rPr>
      </w:pPr>
      <w:hyperlink r:id="rId65" w:history="1">
        <w:r w:rsidR="00441FCA" w:rsidRPr="00963AF5">
          <w:rPr>
            <w:rStyle w:val="Hyperlink"/>
            <w:rFonts w:asciiTheme="majorHAnsi" w:hAnsiTheme="majorHAnsi"/>
            <w:color w:val="auto"/>
            <w:sz w:val="24"/>
            <w:szCs w:val="24"/>
            <w:u w:val="none"/>
          </w:rPr>
          <w:t>Occupational Therapy in HD</w:t>
        </w:r>
      </w:hyperlink>
    </w:p>
    <w:p w:rsidR="00441FCA" w:rsidRPr="00963AF5" w:rsidRDefault="0002509A" w:rsidP="00353BDA">
      <w:pPr>
        <w:numPr>
          <w:ilvl w:val="0"/>
          <w:numId w:val="9"/>
        </w:numPr>
        <w:shd w:val="clear" w:color="auto" w:fill="FFFFFF"/>
        <w:spacing w:before="100" w:beforeAutospacing="1" w:after="100" w:afterAutospacing="1" w:line="240" w:lineRule="auto"/>
        <w:ind w:left="375"/>
        <w:rPr>
          <w:rFonts w:asciiTheme="majorHAnsi" w:hAnsiTheme="majorHAnsi"/>
          <w:sz w:val="24"/>
          <w:szCs w:val="24"/>
        </w:rPr>
      </w:pPr>
      <w:hyperlink r:id="rId66" w:history="1">
        <w:r w:rsidR="00441FCA" w:rsidRPr="00963AF5">
          <w:rPr>
            <w:rStyle w:val="Hyperlink"/>
            <w:rFonts w:asciiTheme="majorHAnsi" w:hAnsiTheme="majorHAnsi"/>
            <w:color w:val="auto"/>
            <w:sz w:val="24"/>
            <w:szCs w:val="24"/>
            <w:u w:val="none"/>
          </w:rPr>
          <w:t>Physical Therapy Intervention for People with Huntington Disease</w:t>
        </w:r>
      </w:hyperlink>
    </w:p>
    <w:p w:rsidR="00441FCA" w:rsidRPr="00963AF5" w:rsidRDefault="0002509A" w:rsidP="00353BDA">
      <w:pPr>
        <w:numPr>
          <w:ilvl w:val="0"/>
          <w:numId w:val="9"/>
        </w:numPr>
        <w:shd w:val="clear" w:color="auto" w:fill="FFFFFF"/>
        <w:spacing w:before="100" w:beforeAutospacing="1" w:after="100" w:afterAutospacing="1" w:line="240" w:lineRule="auto"/>
        <w:ind w:left="375"/>
        <w:rPr>
          <w:rFonts w:asciiTheme="majorHAnsi" w:hAnsiTheme="majorHAnsi"/>
          <w:sz w:val="24"/>
          <w:szCs w:val="24"/>
        </w:rPr>
      </w:pPr>
      <w:hyperlink r:id="rId67" w:history="1">
        <w:r w:rsidR="00441FCA" w:rsidRPr="00963AF5">
          <w:rPr>
            <w:rStyle w:val="Hyperlink"/>
            <w:rFonts w:asciiTheme="majorHAnsi" w:hAnsiTheme="majorHAnsi"/>
            <w:color w:val="auto"/>
            <w:sz w:val="24"/>
            <w:szCs w:val="24"/>
            <w:u w:val="none"/>
          </w:rPr>
          <w:t>Physical Therapy and HD</w:t>
        </w:r>
      </w:hyperlink>
    </w:p>
    <w:p w:rsidR="00441FCA" w:rsidRPr="00963AF5" w:rsidRDefault="0002509A" w:rsidP="00353BDA">
      <w:pPr>
        <w:numPr>
          <w:ilvl w:val="0"/>
          <w:numId w:val="9"/>
        </w:numPr>
        <w:shd w:val="clear" w:color="auto" w:fill="FFFFFF"/>
        <w:spacing w:before="100" w:beforeAutospacing="1" w:after="100" w:afterAutospacing="1" w:line="240" w:lineRule="auto"/>
        <w:ind w:left="375"/>
        <w:rPr>
          <w:rFonts w:asciiTheme="majorHAnsi" w:hAnsiTheme="majorHAnsi"/>
          <w:sz w:val="24"/>
          <w:szCs w:val="24"/>
        </w:rPr>
      </w:pPr>
      <w:hyperlink r:id="rId68" w:history="1">
        <w:r w:rsidR="00441FCA" w:rsidRPr="00963AF5">
          <w:rPr>
            <w:rStyle w:val="Hyperlink"/>
            <w:rFonts w:asciiTheme="majorHAnsi" w:hAnsiTheme="majorHAnsi"/>
            <w:color w:val="auto"/>
            <w:sz w:val="24"/>
            <w:szCs w:val="24"/>
            <w:u w:val="none"/>
          </w:rPr>
          <w:t>Physical and Occupational Therapy for Huntington’s Disease</w:t>
        </w:r>
      </w:hyperlink>
    </w:p>
    <w:p w:rsidR="00441FCA" w:rsidRPr="00963AF5" w:rsidRDefault="0002509A" w:rsidP="00353BDA">
      <w:pPr>
        <w:numPr>
          <w:ilvl w:val="0"/>
          <w:numId w:val="9"/>
        </w:numPr>
        <w:shd w:val="clear" w:color="auto" w:fill="FFFFFF"/>
        <w:spacing w:before="100" w:beforeAutospacing="1" w:after="100" w:afterAutospacing="1" w:line="240" w:lineRule="auto"/>
        <w:ind w:left="375"/>
        <w:rPr>
          <w:rFonts w:asciiTheme="majorHAnsi" w:hAnsiTheme="majorHAnsi"/>
          <w:sz w:val="24"/>
          <w:szCs w:val="24"/>
        </w:rPr>
      </w:pPr>
      <w:hyperlink r:id="rId69" w:history="1">
        <w:r w:rsidR="00441FCA" w:rsidRPr="00963AF5">
          <w:rPr>
            <w:rStyle w:val="Hyperlink"/>
            <w:rFonts w:asciiTheme="majorHAnsi" w:hAnsiTheme="majorHAnsi"/>
            <w:color w:val="auto"/>
            <w:sz w:val="24"/>
            <w:szCs w:val="24"/>
            <w:u w:val="none"/>
          </w:rPr>
          <w:t>Standards of Care for Care Homes</w:t>
        </w:r>
      </w:hyperlink>
    </w:p>
    <w:p w:rsidR="00441FCA" w:rsidRPr="00963AF5" w:rsidRDefault="0002509A" w:rsidP="00353BDA">
      <w:pPr>
        <w:numPr>
          <w:ilvl w:val="0"/>
          <w:numId w:val="9"/>
        </w:numPr>
        <w:shd w:val="clear" w:color="auto" w:fill="FFFFFF"/>
        <w:spacing w:before="100" w:beforeAutospacing="1" w:after="100" w:afterAutospacing="1" w:line="240" w:lineRule="auto"/>
        <w:ind w:left="375"/>
        <w:rPr>
          <w:rFonts w:asciiTheme="majorHAnsi" w:hAnsiTheme="majorHAnsi"/>
          <w:color w:val="333333"/>
          <w:sz w:val="24"/>
          <w:szCs w:val="24"/>
        </w:rPr>
      </w:pPr>
      <w:hyperlink r:id="rId70" w:history="1">
        <w:r w:rsidR="00441FCA" w:rsidRPr="00963AF5">
          <w:rPr>
            <w:rStyle w:val="Hyperlink"/>
            <w:rFonts w:asciiTheme="majorHAnsi" w:hAnsiTheme="majorHAnsi"/>
            <w:color w:val="auto"/>
            <w:sz w:val="24"/>
            <w:szCs w:val="24"/>
            <w:u w:val="none"/>
          </w:rPr>
          <w:t>The role of the physiotherapist in Huntington’s disease</w:t>
        </w:r>
      </w:hyperlink>
      <w:r w:rsidR="00441FCA" w:rsidRPr="00963AF5">
        <w:rPr>
          <w:rFonts w:asciiTheme="majorHAnsi" w:hAnsiTheme="majorHAnsi"/>
          <w:sz w:val="24"/>
          <w:szCs w:val="24"/>
        </w:rPr>
        <w:t xml:space="preserve">  </w:t>
      </w:r>
    </w:p>
    <w:p w:rsidR="00441FCA" w:rsidRPr="00963AF5" w:rsidRDefault="0087678A" w:rsidP="00353BDA">
      <w:pPr>
        <w:shd w:val="clear" w:color="auto" w:fill="FFFFFF"/>
        <w:spacing w:before="100" w:beforeAutospacing="1" w:after="0" w:line="360" w:lineRule="atLeast"/>
        <w:ind w:left="15"/>
        <w:rPr>
          <w:rFonts w:asciiTheme="majorHAnsi" w:hAnsiTheme="majorHAnsi"/>
          <w:sz w:val="24"/>
          <w:szCs w:val="24"/>
        </w:rPr>
      </w:pPr>
      <w:r w:rsidRPr="00963AF5">
        <w:rPr>
          <w:rFonts w:asciiTheme="majorHAnsi" w:hAnsiTheme="majorHAnsi"/>
          <w:b/>
          <w:sz w:val="24"/>
          <w:szCs w:val="24"/>
          <w:u w:val="single"/>
        </w:rPr>
        <w:t xml:space="preserve">3. </w:t>
      </w:r>
      <w:r w:rsidR="00441FCA" w:rsidRPr="00963AF5">
        <w:rPr>
          <w:rFonts w:asciiTheme="majorHAnsi" w:hAnsiTheme="majorHAnsi"/>
          <w:b/>
          <w:sz w:val="24"/>
          <w:szCs w:val="24"/>
          <w:u w:val="single"/>
        </w:rPr>
        <w:t>Huntington's Disease Association of Ireland www.huntingtons.ie</w:t>
      </w:r>
    </w:p>
    <w:p w:rsidR="00441FCA" w:rsidRPr="00963AF5" w:rsidRDefault="00F929C5" w:rsidP="00353BDA">
      <w:pPr>
        <w:pStyle w:val="ListParagraph"/>
        <w:numPr>
          <w:ilvl w:val="0"/>
          <w:numId w:val="11"/>
        </w:numPr>
        <w:shd w:val="clear" w:color="auto" w:fill="FFFFFF"/>
        <w:spacing w:after="0" w:line="240" w:lineRule="auto"/>
        <w:rPr>
          <w:rFonts w:asciiTheme="majorHAnsi" w:hAnsiTheme="majorHAnsi"/>
          <w:color w:val="333333"/>
          <w:sz w:val="24"/>
          <w:szCs w:val="24"/>
        </w:rPr>
      </w:pPr>
      <w:r w:rsidRPr="00963AF5">
        <w:rPr>
          <w:rFonts w:asciiTheme="majorHAnsi" w:hAnsiTheme="majorHAnsi"/>
          <w:color w:val="333333"/>
          <w:sz w:val="24"/>
          <w:szCs w:val="24"/>
        </w:rPr>
        <w:t>HDAI Caregivers Guide</w:t>
      </w:r>
    </w:p>
    <w:p w:rsidR="00F929C5" w:rsidRPr="00963AF5" w:rsidRDefault="00F929C5" w:rsidP="00353BDA">
      <w:pPr>
        <w:pStyle w:val="ListParagraph"/>
        <w:numPr>
          <w:ilvl w:val="0"/>
          <w:numId w:val="11"/>
        </w:numPr>
        <w:shd w:val="clear" w:color="auto" w:fill="FFFFFF"/>
        <w:spacing w:after="0" w:line="240" w:lineRule="auto"/>
        <w:rPr>
          <w:rFonts w:asciiTheme="majorHAnsi" w:hAnsiTheme="majorHAnsi"/>
          <w:color w:val="333333"/>
          <w:sz w:val="24"/>
          <w:szCs w:val="24"/>
        </w:rPr>
      </w:pPr>
      <w:r w:rsidRPr="00963AF5">
        <w:rPr>
          <w:rFonts w:asciiTheme="majorHAnsi" w:hAnsiTheme="majorHAnsi"/>
          <w:color w:val="333333"/>
          <w:sz w:val="24"/>
          <w:szCs w:val="24"/>
        </w:rPr>
        <w:t>HDAI Physicians Guide</w:t>
      </w:r>
    </w:p>
    <w:p w:rsidR="00F929C5" w:rsidRPr="00963AF5" w:rsidRDefault="00F929C5" w:rsidP="00353BDA">
      <w:pPr>
        <w:pStyle w:val="ListParagraph"/>
        <w:numPr>
          <w:ilvl w:val="0"/>
          <w:numId w:val="11"/>
        </w:numPr>
        <w:shd w:val="clear" w:color="auto" w:fill="FFFFFF"/>
        <w:spacing w:line="240" w:lineRule="auto"/>
        <w:rPr>
          <w:rFonts w:asciiTheme="majorHAnsi" w:hAnsiTheme="majorHAnsi"/>
          <w:color w:val="333333"/>
          <w:sz w:val="24"/>
          <w:szCs w:val="24"/>
        </w:rPr>
      </w:pPr>
      <w:r w:rsidRPr="00963AF5">
        <w:rPr>
          <w:rFonts w:asciiTheme="majorHAnsi" w:hAnsiTheme="majorHAnsi"/>
          <w:color w:val="333333"/>
          <w:sz w:val="24"/>
          <w:szCs w:val="24"/>
        </w:rPr>
        <w:t xml:space="preserve">HDAI Understanding Behaviour         </w:t>
      </w:r>
    </w:p>
    <w:p w:rsidR="00F929C5" w:rsidRPr="00963AF5" w:rsidRDefault="00F929C5" w:rsidP="00353BDA">
      <w:pPr>
        <w:pStyle w:val="ListParagraph"/>
        <w:shd w:val="clear" w:color="auto" w:fill="FFFFFF"/>
        <w:spacing w:line="240" w:lineRule="auto"/>
        <w:ind w:left="360"/>
        <w:rPr>
          <w:rFonts w:asciiTheme="majorHAnsi" w:hAnsiTheme="majorHAnsi"/>
          <w:color w:val="333333"/>
          <w:sz w:val="24"/>
          <w:szCs w:val="24"/>
        </w:rPr>
      </w:pPr>
    </w:p>
    <w:p w:rsidR="00F929C5" w:rsidRPr="00963AF5" w:rsidRDefault="0087678A" w:rsidP="00353BDA">
      <w:pPr>
        <w:spacing w:after="0" w:line="240" w:lineRule="auto"/>
        <w:rPr>
          <w:rFonts w:asciiTheme="majorHAnsi" w:hAnsiTheme="majorHAnsi"/>
          <w:sz w:val="24"/>
          <w:szCs w:val="24"/>
        </w:rPr>
      </w:pPr>
      <w:r w:rsidRPr="00963AF5">
        <w:rPr>
          <w:rFonts w:asciiTheme="majorHAnsi" w:hAnsiTheme="majorHAnsi"/>
          <w:b/>
          <w:sz w:val="24"/>
          <w:szCs w:val="24"/>
          <w:u w:val="single"/>
        </w:rPr>
        <w:t xml:space="preserve">4. </w:t>
      </w:r>
      <w:r w:rsidR="00F929C5" w:rsidRPr="00963AF5">
        <w:rPr>
          <w:rFonts w:asciiTheme="majorHAnsi" w:hAnsiTheme="majorHAnsi"/>
          <w:b/>
          <w:sz w:val="24"/>
          <w:szCs w:val="24"/>
          <w:u w:val="single"/>
        </w:rPr>
        <w:t xml:space="preserve">Huntington's Disease Society of </w:t>
      </w:r>
      <w:proofErr w:type="gramStart"/>
      <w:r w:rsidR="00F929C5" w:rsidRPr="00963AF5">
        <w:rPr>
          <w:rFonts w:asciiTheme="majorHAnsi" w:hAnsiTheme="majorHAnsi"/>
          <w:b/>
          <w:sz w:val="24"/>
          <w:szCs w:val="24"/>
          <w:u w:val="single"/>
        </w:rPr>
        <w:t>America  www.hdsa.org</w:t>
      </w:r>
      <w:proofErr w:type="gramEnd"/>
    </w:p>
    <w:p w:rsidR="00F929C5" w:rsidRPr="00963AF5" w:rsidRDefault="00F929C5" w:rsidP="00353BDA">
      <w:pPr>
        <w:pStyle w:val="ListParagraph"/>
        <w:numPr>
          <w:ilvl w:val="0"/>
          <w:numId w:val="12"/>
        </w:numPr>
        <w:spacing w:after="0" w:line="240" w:lineRule="auto"/>
        <w:rPr>
          <w:rFonts w:asciiTheme="majorHAnsi" w:hAnsiTheme="majorHAnsi"/>
          <w:sz w:val="24"/>
          <w:szCs w:val="24"/>
        </w:rPr>
      </w:pPr>
      <w:r w:rsidRPr="00963AF5">
        <w:rPr>
          <w:rFonts w:asciiTheme="majorHAnsi" w:hAnsiTheme="majorHAnsi"/>
          <w:sz w:val="24"/>
          <w:szCs w:val="24"/>
        </w:rPr>
        <w:t>A Physician's Guide to the Management of Huntington's Disease</w:t>
      </w:r>
      <w:r w:rsidR="00171592" w:rsidRPr="00963AF5">
        <w:rPr>
          <w:rFonts w:asciiTheme="majorHAnsi" w:hAnsiTheme="majorHAnsi"/>
          <w:sz w:val="24"/>
          <w:szCs w:val="24"/>
        </w:rPr>
        <w:t xml:space="preserve"> 3rd Edition</w:t>
      </w:r>
    </w:p>
    <w:p w:rsidR="00171592" w:rsidRPr="00963AF5" w:rsidRDefault="00171592" w:rsidP="00353BDA">
      <w:pPr>
        <w:pStyle w:val="ListParagraph"/>
        <w:numPr>
          <w:ilvl w:val="0"/>
          <w:numId w:val="12"/>
        </w:numPr>
        <w:spacing w:after="0" w:line="240" w:lineRule="auto"/>
        <w:rPr>
          <w:rFonts w:asciiTheme="majorHAnsi" w:hAnsiTheme="majorHAnsi"/>
          <w:sz w:val="24"/>
          <w:szCs w:val="24"/>
        </w:rPr>
      </w:pPr>
      <w:r w:rsidRPr="00963AF5">
        <w:rPr>
          <w:rFonts w:asciiTheme="majorHAnsi" w:hAnsiTheme="majorHAnsi"/>
          <w:sz w:val="24"/>
          <w:szCs w:val="24"/>
        </w:rPr>
        <w:t>Caregiver Guide</w:t>
      </w:r>
    </w:p>
    <w:p w:rsidR="00171592" w:rsidRPr="00963AF5" w:rsidRDefault="00171592" w:rsidP="00353BDA">
      <w:pPr>
        <w:pStyle w:val="ListParagraph"/>
        <w:numPr>
          <w:ilvl w:val="0"/>
          <w:numId w:val="12"/>
        </w:numPr>
        <w:spacing w:after="0" w:line="240" w:lineRule="auto"/>
        <w:rPr>
          <w:rFonts w:asciiTheme="majorHAnsi" w:hAnsiTheme="majorHAnsi"/>
          <w:sz w:val="24"/>
          <w:szCs w:val="24"/>
        </w:rPr>
      </w:pPr>
      <w:r w:rsidRPr="00963AF5">
        <w:rPr>
          <w:rFonts w:asciiTheme="majorHAnsi" w:hAnsiTheme="majorHAnsi"/>
          <w:sz w:val="24"/>
          <w:szCs w:val="24"/>
        </w:rPr>
        <w:t>HDSA Family Guide Series:</w:t>
      </w:r>
      <w:r w:rsidRPr="00963AF5">
        <w:rPr>
          <w:rFonts w:asciiTheme="majorHAnsi" w:hAnsiTheme="majorHAnsi"/>
          <w:sz w:val="24"/>
          <w:szCs w:val="24"/>
        </w:rPr>
        <w:tab/>
        <w:t>Speech, Language &amp; Swallowing Difficulties</w:t>
      </w:r>
    </w:p>
    <w:p w:rsidR="00171592" w:rsidRPr="00963AF5" w:rsidRDefault="00171592" w:rsidP="00353BDA">
      <w:pPr>
        <w:spacing w:after="0" w:line="240" w:lineRule="auto"/>
        <w:rPr>
          <w:rFonts w:asciiTheme="majorHAnsi" w:hAnsiTheme="majorHAnsi"/>
          <w:sz w:val="24"/>
          <w:szCs w:val="24"/>
        </w:rPr>
      </w:pPr>
      <w:r w:rsidRPr="00963AF5">
        <w:rPr>
          <w:rFonts w:asciiTheme="majorHAnsi" w:hAnsiTheme="majorHAnsi"/>
          <w:sz w:val="24"/>
          <w:szCs w:val="24"/>
        </w:rPr>
        <w:tab/>
      </w:r>
      <w:r w:rsidRPr="00963AF5">
        <w:rPr>
          <w:rFonts w:asciiTheme="majorHAnsi" w:hAnsiTheme="majorHAnsi"/>
          <w:sz w:val="24"/>
          <w:szCs w:val="24"/>
        </w:rPr>
        <w:tab/>
      </w:r>
      <w:r w:rsidRPr="00963AF5">
        <w:rPr>
          <w:rFonts w:asciiTheme="majorHAnsi" w:hAnsiTheme="majorHAnsi"/>
          <w:sz w:val="24"/>
          <w:szCs w:val="24"/>
        </w:rPr>
        <w:tab/>
      </w:r>
      <w:r w:rsidRPr="00963AF5">
        <w:rPr>
          <w:rFonts w:asciiTheme="majorHAnsi" w:hAnsiTheme="majorHAnsi"/>
          <w:sz w:val="24"/>
          <w:szCs w:val="24"/>
        </w:rPr>
        <w:tab/>
      </w:r>
      <w:r w:rsidR="0087678A" w:rsidRPr="00963AF5">
        <w:rPr>
          <w:rFonts w:asciiTheme="majorHAnsi" w:hAnsiTheme="majorHAnsi"/>
          <w:sz w:val="24"/>
          <w:szCs w:val="24"/>
        </w:rPr>
        <w:tab/>
      </w:r>
      <w:r w:rsidRPr="00963AF5">
        <w:rPr>
          <w:rFonts w:asciiTheme="majorHAnsi" w:hAnsiTheme="majorHAnsi"/>
          <w:sz w:val="24"/>
          <w:szCs w:val="24"/>
        </w:rPr>
        <w:t>Physical Occupational Therapy</w:t>
      </w:r>
    </w:p>
    <w:p w:rsidR="00F929C5" w:rsidRPr="00963AF5" w:rsidRDefault="00F929C5" w:rsidP="00353BDA">
      <w:pPr>
        <w:spacing w:after="0" w:line="240" w:lineRule="auto"/>
        <w:rPr>
          <w:rFonts w:asciiTheme="majorHAnsi" w:hAnsiTheme="majorHAnsi"/>
          <w:b/>
          <w:sz w:val="24"/>
          <w:szCs w:val="24"/>
          <w:u w:val="single"/>
        </w:rPr>
      </w:pPr>
    </w:p>
    <w:p w:rsidR="0087678A" w:rsidRPr="00963AF5" w:rsidRDefault="0087678A" w:rsidP="00353BDA">
      <w:pPr>
        <w:spacing w:after="0" w:line="240" w:lineRule="auto"/>
        <w:rPr>
          <w:rFonts w:asciiTheme="majorHAnsi" w:hAnsiTheme="majorHAnsi"/>
          <w:sz w:val="24"/>
          <w:szCs w:val="24"/>
        </w:rPr>
      </w:pPr>
      <w:r w:rsidRPr="00963AF5">
        <w:rPr>
          <w:rFonts w:asciiTheme="majorHAnsi" w:hAnsiTheme="majorHAnsi"/>
          <w:b/>
          <w:sz w:val="24"/>
          <w:szCs w:val="24"/>
          <w:u w:val="single"/>
        </w:rPr>
        <w:t xml:space="preserve">5. </w:t>
      </w:r>
      <w:r w:rsidR="009F4499" w:rsidRPr="00963AF5">
        <w:rPr>
          <w:rFonts w:asciiTheme="majorHAnsi" w:hAnsiTheme="majorHAnsi"/>
          <w:b/>
          <w:sz w:val="24"/>
          <w:szCs w:val="24"/>
          <w:u w:val="single"/>
        </w:rPr>
        <w:t>Huntington</w:t>
      </w:r>
      <w:r w:rsidRPr="00963AF5">
        <w:rPr>
          <w:rFonts w:asciiTheme="majorHAnsi" w:hAnsiTheme="majorHAnsi"/>
          <w:b/>
          <w:sz w:val="24"/>
          <w:szCs w:val="24"/>
          <w:u w:val="single"/>
        </w:rPr>
        <w:t xml:space="preserve"> Society of Canada www.huntin</w:t>
      </w:r>
      <w:r w:rsidR="007202C8" w:rsidRPr="00963AF5">
        <w:rPr>
          <w:rFonts w:asciiTheme="majorHAnsi" w:hAnsiTheme="majorHAnsi"/>
          <w:b/>
          <w:sz w:val="24"/>
          <w:szCs w:val="24"/>
          <w:u w:val="single"/>
        </w:rPr>
        <w:t>g</w:t>
      </w:r>
      <w:r w:rsidRPr="00963AF5">
        <w:rPr>
          <w:rFonts w:asciiTheme="majorHAnsi" w:hAnsiTheme="majorHAnsi"/>
          <w:b/>
          <w:sz w:val="24"/>
          <w:szCs w:val="24"/>
          <w:u w:val="single"/>
        </w:rPr>
        <w:t>tonsociety.ca</w:t>
      </w:r>
    </w:p>
    <w:p w:rsidR="007202C8" w:rsidRPr="00963AF5" w:rsidRDefault="007202C8" w:rsidP="00353BDA">
      <w:pPr>
        <w:spacing w:after="0" w:line="240" w:lineRule="auto"/>
        <w:rPr>
          <w:rFonts w:asciiTheme="majorHAnsi" w:hAnsiTheme="majorHAnsi"/>
          <w:sz w:val="24"/>
          <w:szCs w:val="24"/>
        </w:rPr>
      </w:pPr>
      <w:r w:rsidRPr="00963AF5">
        <w:rPr>
          <w:rFonts w:asciiTheme="majorHAnsi" w:hAnsiTheme="majorHAnsi"/>
          <w:sz w:val="24"/>
          <w:szCs w:val="24"/>
        </w:rPr>
        <w:t>Factsheets for healthcare professionals.</w:t>
      </w:r>
    </w:p>
    <w:p w:rsidR="007202C8" w:rsidRPr="00963AF5" w:rsidRDefault="007202C8" w:rsidP="00353BDA">
      <w:pPr>
        <w:pStyle w:val="ListParagraph"/>
        <w:numPr>
          <w:ilvl w:val="0"/>
          <w:numId w:val="13"/>
        </w:numPr>
        <w:spacing w:after="0" w:line="240" w:lineRule="auto"/>
        <w:rPr>
          <w:rFonts w:asciiTheme="majorHAnsi" w:hAnsiTheme="majorHAnsi"/>
          <w:sz w:val="24"/>
          <w:szCs w:val="24"/>
        </w:rPr>
      </w:pPr>
      <w:r w:rsidRPr="00963AF5">
        <w:rPr>
          <w:rFonts w:asciiTheme="majorHAnsi" w:hAnsiTheme="majorHAnsi"/>
          <w:sz w:val="24"/>
          <w:szCs w:val="24"/>
        </w:rPr>
        <w:t>Have you M.E.T. Huntington Disease (HD)</w:t>
      </w:r>
    </w:p>
    <w:p w:rsidR="007202C8" w:rsidRPr="00963AF5" w:rsidRDefault="007202C8" w:rsidP="00353BDA">
      <w:pPr>
        <w:pStyle w:val="ListParagraph"/>
        <w:numPr>
          <w:ilvl w:val="0"/>
          <w:numId w:val="13"/>
        </w:numPr>
        <w:spacing w:after="0" w:line="240" w:lineRule="auto"/>
        <w:rPr>
          <w:rFonts w:asciiTheme="majorHAnsi" w:hAnsiTheme="majorHAnsi"/>
          <w:sz w:val="24"/>
          <w:szCs w:val="24"/>
        </w:rPr>
      </w:pPr>
      <w:r w:rsidRPr="00963AF5">
        <w:rPr>
          <w:rFonts w:asciiTheme="majorHAnsi" w:hAnsiTheme="majorHAnsi"/>
          <w:sz w:val="24"/>
          <w:szCs w:val="24"/>
        </w:rPr>
        <w:t xml:space="preserve">Managing Behaviour in Huntington Disease </w:t>
      </w:r>
    </w:p>
    <w:p w:rsidR="007202C8" w:rsidRPr="00963AF5" w:rsidRDefault="007202C8" w:rsidP="00353BDA">
      <w:pPr>
        <w:pStyle w:val="ListParagraph"/>
        <w:numPr>
          <w:ilvl w:val="0"/>
          <w:numId w:val="13"/>
        </w:numPr>
        <w:spacing w:after="0" w:line="240" w:lineRule="auto"/>
        <w:rPr>
          <w:rFonts w:asciiTheme="majorHAnsi" w:hAnsiTheme="majorHAnsi"/>
          <w:sz w:val="24"/>
          <w:szCs w:val="24"/>
        </w:rPr>
      </w:pPr>
      <w:r w:rsidRPr="00963AF5">
        <w:rPr>
          <w:rFonts w:asciiTheme="majorHAnsi" w:hAnsiTheme="majorHAnsi"/>
          <w:sz w:val="24"/>
          <w:szCs w:val="24"/>
        </w:rPr>
        <w:t>Eating &amp; Swallowing</w:t>
      </w:r>
    </w:p>
    <w:p w:rsidR="007202C8" w:rsidRPr="00963AF5" w:rsidRDefault="007202C8" w:rsidP="00353BDA">
      <w:pPr>
        <w:pStyle w:val="ListParagraph"/>
        <w:numPr>
          <w:ilvl w:val="0"/>
          <w:numId w:val="13"/>
        </w:numPr>
        <w:spacing w:after="0" w:line="240" w:lineRule="auto"/>
        <w:rPr>
          <w:rFonts w:asciiTheme="majorHAnsi" w:hAnsiTheme="majorHAnsi"/>
          <w:sz w:val="24"/>
          <w:szCs w:val="24"/>
        </w:rPr>
      </w:pPr>
      <w:r w:rsidRPr="00963AF5">
        <w:rPr>
          <w:rFonts w:asciiTheme="majorHAnsi" w:hAnsiTheme="majorHAnsi"/>
          <w:sz w:val="24"/>
          <w:szCs w:val="24"/>
        </w:rPr>
        <w:t>Juvenile Huntington Disease</w:t>
      </w:r>
    </w:p>
    <w:p w:rsidR="007202C8" w:rsidRDefault="007202C8" w:rsidP="00353BDA">
      <w:pPr>
        <w:pStyle w:val="ListParagraph"/>
        <w:numPr>
          <w:ilvl w:val="0"/>
          <w:numId w:val="13"/>
        </w:numPr>
        <w:spacing w:after="0" w:line="240" w:lineRule="auto"/>
        <w:rPr>
          <w:rFonts w:asciiTheme="majorHAnsi" w:hAnsiTheme="majorHAnsi"/>
          <w:sz w:val="24"/>
          <w:szCs w:val="24"/>
        </w:rPr>
      </w:pPr>
      <w:r w:rsidRPr="00963AF5">
        <w:rPr>
          <w:rFonts w:asciiTheme="majorHAnsi" w:hAnsiTheme="majorHAnsi"/>
          <w:sz w:val="24"/>
          <w:szCs w:val="24"/>
        </w:rPr>
        <w:t>2015HD Clinical Trials</w:t>
      </w:r>
    </w:p>
    <w:p w:rsidR="0087678A" w:rsidRPr="00963AF5" w:rsidRDefault="0087678A" w:rsidP="00353BDA">
      <w:pPr>
        <w:spacing w:after="0" w:line="240" w:lineRule="auto"/>
        <w:rPr>
          <w:rFonts w:asciiTheme="majorHAnsi" w:hAnsiTheme="majorHAnsi"/>
          <w:b/>
          <w:sz w:val="24"/>
          <w:szCs w:val="24"/>
          <w:u w:val="single"/>
        </w:rPr>
      </w:pPr>
    </w:p>
    <w:p w:rsidR="00441FCA" w:rsidRPr="00963AF5" w:rsidRDefault="00F929C5" w:rsidP="00353BDA">
      <w:pPr>
        <w:spacing w:after="0" w:line="240" w:lineRule="auto"/>
        <w:rPr>
          <w:rFonts w:asciiTheme="majorHAnsi" w:hAnsiTheme="majorHAnsi"/>
          <w:b/>
          <w:sz w:val="24"/>
          <w:szCs w:val="24"/>
          <w:u w:val="single"/>
        </w:rPr>
      </w:pPr>
      <w:r w:rsidRPr="00963AF5">
        <w:rPr>
          <w:rFonts w:asciiTheme="majorHAnsi" w:hAnsiTheme="majorHAnsi"/>
          <w:b/>
          <w:sz w:val="24"/>
          <w:szCs w:val="24"/>
          <w:u w:val="single"/>
        </w:rPr>
        <w:t>Additional Links and Resources:</w:t>
      </w:r>
    </w:p>
    <w:p w:rsidR="00F929C5" w:rsidRPr="00353BDA" w:rsidRDefault="0002509A" w:rsidP="00353BDA">
      <w:pPr>
        <w:pStyle w:val="ListParagraph"/>
        <w:numPr>
          <w:ilvl w:val="0"/>
          <w:numId w:val="19"/>
        </w:numPr>
        <w:shd w:val="clear" w:color="auto" w:fill="FFFAF4"/>
        <w:spacing w:after="0" w:line="240" w:lineRule="auto"/>
        <w:rPr>
          <w:rFonts w:asciiTheme="majorHAnsi" w:hAnsiTheme="majorHAnsi" w:cs="Times New Roman"/>
          <w:sz w:val="24"/>
          <w:szCs w:val="24"/>
        </w:rPr>
      </w:pPr>
      <w:hyperlink r:id="rId71" w:tgtFrame="resource window" w:history="1">
        <w:r w:rsidR="00F929C5" w:rsidRPr="00353BDA">
          <w:rPr>
            <w:rStyle w:val="Hyperlink"/>
            <w:rFonts w:asciiTheme="majorHAnsi" w:hAnsiTheme="majorHAnsi"/>
            <w:color w:val="auto"/>
            <w:sz w:val="24"/>
            <w:szCs w:val="24"/>
            <w:u w:val="none"/>
          </w:rPr>
          <w:t>International Huntington Association</w:t>
        </w:r>
      </w:hyperlink>
    </w:p>
    <w:p w:rsidR="00F929C5" w:rsidRPr="00353BDA" w:rsidRDefault="0002509A" w:rsidP="00353BDA">
      <w:pPr>
        <w:pStyle w:val="ListParagraph"/>
        <w:numPr>
          <w:ilvl w:val="0"/>
          <w:numId w:val="19"/>
        </w:numPr>
        <w:shd w:val="clear" w:color="auto" w:fill="FFFAF4"/>
        <w:spacing w:after="0" w:line="240" w:lineRule="auto"/>
        <w:rPr>
          <w:rFonts w:asciiTheme="majorHAnsi" w:hAnsiTheme="majorHAnsi"/>
          <w:sz w:val="24"/>
          <w:szCs w:val="24"/>
        </w:rPr>
      </w:pPr>
      <w:hyperlink r:id="rId72" w:history="1">
        <w:r w:rsidR="00F929C5" w:rsidRPr="00353BDA">
          <w:rPr>
            <w:rStyle w:val="Hyperlink"/>
            <w:rFonts w:asciiTheme="majorHAnsi" w:hAnsiTheme="majorHAnsi"/>
            <w:color w:val="auto"/>
            <w:sz w:val="24"/>
            <w:szCs w:val="24"/>
            <w:u w:val="none"/>
          </w:rPr>
          <w:t>HD Buzz</w:t>
        </w:r>
      </w:hyperlink>
      <w:r w:rsidR="00F929C5" w:rsidRPr="00353BDA">
        <w:rPr>
          <w:rFonts w:asciiTheme="majorHAnsi" w:hAnsiTheme="majorHAnsi"/>
          <w:sz w:val="24"/>
          <w:szCs w:val="24"/>
        </w:rPr>
        <w:t> Research News</w:t>
      </w:r>
    </w:p>
    <w:p w:rsidR="00F929C5" w:rsidRPr="00353BDA" w:rsidRDefault="0002509A" w:rsidP="00353BDA">
      <w:pPr>
        <w:pStyle w:val="ListParagraph"/>
        <w:numPr>
          <w:ilvl w:val="0"/>
          <w:numId w:val="19"/>
        </w:numPr>
        <w:shd w:val="clear" w:color="auto" w:fill="FFFAF4"/>
        <w:spacing w:after="0" w:line="240" w:lineRule="auto"/>
        <w:rPr>
          <w:rFonts w:asciiTheme="majorHAnsi" w:hAnsiTheme="majorHAnsi"/>
          <w:sz w:val="24"/>
          <w:szCs w:val="24"/>
        </w:rPr>
      </w:pPr>
      <w:hyperlink r:id="rId73" w:tgtFrame="_blank" w:history="1">
        <w:r w:rsidR="00F929C5" w:rsidRPr="00353BDA">
          <w:rPr>
            <w:rStyle w:val="Hyperlink"/>
            <w:rFonts w:asciiTheme="majorHAnsi" w:hAnsiTheme="majorHAnsi"/>
            <w:color w:val="auto"/>
            <w:sz w:val="24"/>
            <w:szCs w:val="24"/>
            <w:u w:val="none"/>
          </w:rPr>
          <w:t>Scottish Huntington's Association</w:t>
        </w:r>
      </w:hyperlink>
    </w:p>
    <w:p w:rsidR="00F929C5" w:rsidRPr="00353BDA" w:rsidRDefault="0002509A" w:rsidP="00353BDA">
      <w:pPr>
        <w:pStyle w:val="ListParagraph"/>
        <w:numPr>
          <w:ilvl w:val="0"/>
          <w:numId w:val="19"/>
        </w:numPr>
        <w:shd w:val="clear" w:color="auto" w:fill="FFFAF4"/>
        <w:spacing w:after="0" w:line="240" w:lineRule="auto"/>
        <w:rPr>
          <w:rFonts w:asciiTheme="majorHAnsi" w:hAnsiTheme="majorHAnsi"/>
          <w:sz w:val="24"/>
          <w:szCs w:val="24"/>
        </w:rPr>
      </w:pPr>
      <w:hyperlink r:id="rId74" w:tooltip="Euro HD Network" w:history="1">
        <w:r w:rsidR="00F929C5" w:rsidRPr="00353BDA">
          <w:rPr>
            <w:rStyle w:val="Hyperlink"/>
            <w:rFonts w:asciiTheme="majorHAnsi" w:hAnsiTheme="majorHAnsi"/>
            <w:color w:val="auto"/>
            <w:sz w:val="24"/>
            <w:szCs w:val="24"/>
            <w:u w:val="none"/>
          </w:rPr>
          <w:t>European Huntington's Disease Network</w:t>
        </w:r>
      </w:hyperlink>
    </w:p>
    <w:p w:rsidR="00F929C5" w:rsidRPr="00353BDA" w:rsidRDefault="0002509A" w:rsidP="00353BDA">
      <w:pPr>
        <w:pStyle w:val="ListParagraph"/>
        <w:numPr>
          <w:ilvl w:val="0"/>
          <w:numId w:val="19"/>
        </w:numPr>
        <w:shd w:val="clear" w:color="auto" w:fill="FFFAF4"/>
        <w:spacing w:after="0" w:line="240" w:lineRule="auto"/>
        <w:rPr>
          <w:rFonts w:asciiTheme="majorHAnsi" w:hAnsiTheme="majorHAnsi"/>
          <w:sz w:val="24"/>
          <w:szCs w:val="24"/>
        </w:rPr>
      </w:pPr>
      <w:hyperlink r:id="rId75" w:tgtFrame="resource window" w:history="1">
        <w:r w:rsidR="00F929C5" w:rsidRPr="00353BDA">
          <w:rPr>
            <w:rStyle w:val="Hyperlink"/>
            <w:rFonts w:asciiTheme="majorHAnsi" w:hAnsiTheme="majorHAnsi"/>
            <w:color w:val="auto"/>
            <w:sz w:val="24"/>
            <w:szCs w:val="24"/>
            <w:u w:val="none"/>
          </w:rPr>
          <w:t>Hereditary Disease Foundation</w:t>
        </w:r>
      </w:hyperlink>
    </w:p>
    <w:p w:rsidR="00F929C5" w:rsidRPr="00353BDA" w:rsidRDefault="0002509A" w:rsidP="00353BDA">
      <w:pPr>
        <w:pStyle w:val="ListParagraph"/>
        <w:numPr>
          <w:ilvl w:val="0"/>
          <w:numId w:val="19"/>
        </w:numPr>
        <w:shd w:val="clear" w:color="auto" w:fill="FFFAF4"/>
        <w:spacing w:after="0" w:line="240" w:lineRule="auto"/>
        <w:rPr>
          <w:rFonts w:asciiTheme="majorHAnsi" w:hAnsiTheme="majorHAnsi"/>
          <w:sz w:val="24"/>
          <w:szCs w:val="24"/>
        </w:rPr>
      </w:pPr>
      <w:hyperlink r:id="rId76" w:tgtFrame="_blank" w:history="1">
        <w:r w:rsidR="00F929C5" w:rsidRPr="00353BDA">
          <w:rPr>
            <w:rStyle w:val="Hyperlink"/>
            <w:rFonts w:asciiTheme="majorHAnsi" w:hAnsiTheme="majorHAnsi"/>
            <w:color w:val="auto"/>
            <w:sz w:val="24"/>
            <w:szCs w:val="24"/>
            <w:u w:val="none"/>
          </w:rPr>
          <w:t>Huntington Study Group</w:t>
        </w:r>
      </w:hyperlink>
    </w:p>
    <w:p w:rsidR="00F929C5" w:rsidRPr="00353BDA" w:rsidRDefault="0002509A" w:rsidP="00353BDA">
      <w:pPr>
        <w:pStyle w:val="ListParagraph"/>
        <w:numPr>
          <w:ilvl w:val="0"/>
          <w:numId w:val="19"/>
        </w:numPr>
        <w:shd w:val="clear" w:color="auto" w:fill="FFFAF4"/>
        <w:spacing w:after="0" w:line="240" w:lineRule="auto"/>
        <w:rPr>
          <w:rFonts w:asciiTheme="majorHAnsi" w:hAnsiTheme="majorHAnsi"/>
          <w:sz w:val="24"/>
          <w:szCs w:val="24"/>
        </w:rPr>
      </w:pPr>
      <w:hyperlink r:id="rId77" w:tgtFrame="_blank" w:history="1">
        <w:r w:rsidR="00F929C5" w:rsidRPr="00353BDA">
          <w:rPr>
            <w:rStyle w:val="Hyperlink"/>
            <w:rFonts w:asciiTheme="majorHAnsi" w:hAnsiTheme="majorHAnsi"/>
            <w:color w:val="auto"/>
            <w:sz w:val="24"/>
            <w:szCs w:val="24"/>
            <w:u w:val="none"/>
          </w:rPr>
          <w:t>Huntington's Lighthouse</w:t>
        </w:r>
      </w:hyperlink>
    </w:p>
    <w:p w:rsidR="00F929C5" w:rsidRDefault="00F929C5" w:rsidP="00353BDA">
      <w:pPr>
        <w:pStyle w:val="ListParagraph"/>
        <w:numPr>
          <w:ilvl w:val="0"/>
          <w:numId w:val="19"/>
        </w:numPr>
        <w:shd w:val="clear" w:color="auto" w:fill="FFFAF4"/>
        <w:spacing w:after="0" w:line="240" w:lineRule="auto"/>
        <w:rPr>
          <w:rFonts w:asciiTheme="majorHAnsi" w:hAnsiTheme="majorHAnsi"/>
          <w:sz w:val="24"/>
          <w:szCs w:val="24"/>
        </w:rPr>
      </w:pPr>
      <w:r w:rsidRPr="00353BDA">
        <w:rPr>
          <w:rFonts w:asciiTheme="majorHAnsi" w:hAnsiTheme="majorHAnsi"/>
          <w:sz w:val="24"/>
          <w:szCs w:val="24"/>
        </w:rPr>
        <w:t xml:space="preserve">N I Rare Disease Partnership </w:t>
      </w:r>
    </w:p>
    <w:p w:rsidR="007104FA" w:rsidRDefault="007104FA" w:rsidP="007104FA">
      <w:pPr>
        <w:shd w:val="clear" w:color="auto" w:fill="FFFAF4"/>
        <w:spacing w:after="0" w:line="240" w:lineRule="auto"/>
        <w:rPr>
          <w:rFonts w:asciiTheme="majorHAnsi" w:hAnsiTheme="majorHAnsi"/>
          <w:sz w:val="24"/>
          <w:szCs w:val="24"/>
        </w:rPr>
      </w:pPr>
    </w:p>
    <w:p w:rsidR="007104FA" w:rsidRDefault="007104FA" w:rsidP="007104FA">
      <w:pPr>
        <w:shd w:val="clear" w:color="auto" w:fill="FFFAF4"/>
        <w:spacing w:after="0" w:line="240" w:lineRule="auto"/>
        <w:rPr>
          <w:rFonts w:asciiTheme="majorHAnsi" w:hAnsiTheme="majorHAnsi"/>
          <w:sz w:val="24"/>
          <w:szCs w:val="24"/>
        </w:rPr>
      </w:pPr>
    </w:p>
    <w:p w:rsidR="007104FA" w:rsidRPr="007104FA" w:rsidRDefault="007104FA" w:rsidP="007104FA">
      <w:pPr>
        <w:shd w:val="clear" w:color="auto" w:fill="FFFAF4"/>
        <w:spacing w:after="0" w:line="240" w:lineRule="auto"/>
        <w:jc w:val="center"/>
        <w:rPr>
          <w:rFonts w:asciiTheme="majorHAnsi" w:hAnsiTheme="majorHAnsi"/>
          <w:sz w:val="24"/>
          <w:szCs w:val="24"/>
        </w:rPr>
      </w:pPr>
      <w:r>
        <w:rPr>
          <w:rFonts w:asciiTheme="majorHAnsi" w:hAnsiTheme="majorHAnsi"/>
          <w:sz w:val="24"/>
          <w:szCs w:val="24"/>
        </w:rPr>
        <w:t>***************************************</w:t>
      </w:r>
    </w:p>
    <w:p w:rsidR="00516A1C" w:rsidRDefault="00516A1C" w:rsidP="00353BDA">
      <w:pPr>
        <w:shd w:val="clear" w:color="auto" w:fill="FFFAF4"/>
        <w:spacing w:after="0" w:line="384" w:lineRule="atLeast"/>
        <w:rPr>
          <w:rFonts w:asciiTheme="majorHAnsi" w:hAnsiTheme="majorHAnsi"/>
          <w:sz w:val="24"/>
          <w:szCs w:val="24"/>
          <w:u w:val="single"/>
        </w:rPr>
      </w:pPr>
    </w:p>
    <w:p w:rsidR="007104FA" w:rsidRDefault="007104FA" w:rsidP="00353BDA">
      <w:pPr>
        <w:rPr>
          <w:rFonts w:asciiTheme="majorHAnsi" w:hAnsiTheme="majorHAnsi"/>
          <w:b/>
          <w:sz w:val="24"/>
          <w:szCs w:val="24"/>
        </w:rPr>
      </w:pPr>
    </w:p>
    <w:p w:rsidR="007104FA" w:rsidRDefault="007104FA" w:rsidP="00353BDA">
      <w:pPr>
        <w:rPr>
          <w:rFonts w:asciiTheme="majorHAnsi" w:hAnsiTheme="majorHAnsi"/>
          <w:b/>
          <w:sz w:val="24"/>
          <w:szCs w:val="24"/>
        </w:rPr>
      </w:pPr>
    </w:p>
    <w:p w:rsidR="007104FA" w:rsidRDefault="007104FA" w:rsidP="00353BDA">
      <w:pPr>
        <w:rPr>
          <w:rFonts w:asciiTheme="majorHAnsi" w:hAnsiTheme="majorHAnsi"/>
          <w:b/>
          <w:sz w:val="24"/>
          <w:szCs w:val="24"/>
        </w:rPr>
      </w:pPr>
    </w:p>
    <w:p w:rsidR="007104FA" w:rsidRDefault="007104FA" w:rsidP="00353BDA">
      <w:pPr>
        <w:rPr>
          <w:rFonts w:asciiTheme="majorHAnsi" w:hAnsiTheme="majorHAnsi"/>
          <w:b/>
          <w:sz w:val="24"/>
          <w:szCs w:val="24"/>
        </w:rPr>
      </w:pPr>
    </w:p>
    <w:p w:rsidR="007104FA" w:rsidRDefault="007104FA" w:rsidP="00353BDA">
      <w:pPr>
        <w:rPr>
          <w:rFonts w:asciiTheme="majorHAnsi" w:hAnsiTheme="majorHAnsi"/>
          <w:b/>
          <w:sz w:val="24"/>
          <w:szCs w:val="24"/>
        </w:rPr>
      </w:pPr>
    </w:p>
    <w:p w:rsidR="007104FA" w:rsidRDefault="007104FA" w:rsidP="00353BDA">
      <w:pPr>
        <w:rPr>
          <w:rFonts w:asciiTheme="majorHAnsi" w:hAnsiTheme="majorHAnsi"/>
          <w:b/>
          <w:sz w:val="24"/>
          <w:szCs w:val="24"/>
        </w:rPr>
      </w:pPr>
    </w:p>
    <w:p w:rsidR="004D0168" w:rsidRPr="00C648BF" w:rsidRDefault="004D0168" w:rsidP="00353BDA">
      <w:pPr>
        <w:rPr>
          <w:rFonts w:asciiTheme="majorHAnsi" w:hAnsiTheme="majorHAnsi"/>
          <w:sz w:val="24"/>
          <w:szCs w:val="24"/>
          <w:u w:val="single"/>
        </w:rPr>
      </w:pPr>
      <w:r w:rsidRPr="00C648BF">
        <w:rPr>
          <w:rFonts w:asciiTheme="majorHAnsi" w:hAnsiTheme="majorHAnsi"/>
          <w:b/>
          <w:sz w:val="24"/>
          <w:szCs w:val="24"/>
          <w:u w:val="single"/>
        </w:rPr>
        <w:t>Additional HD Suggested Reading List</w:t>
      </w:r>
      <w:r w:rsidRPr="00C648BF">
        <w:rPr>
          <w:rFonts w:asciiTheme="majorHAnsi" w:hAnsiTheme="majorHAnsi"/>
          <w:sz w:val="24"/>
          <w:szCs w:val="24"/>
          <w:u w:val="single"/>
        </w:rPr>
        <w:t>:</w:t>
      </w:r>
    </w:p>
    <w:p w:rsidR="004D0168" w:rsidRPr="00963AF5" w:rsidRDefault="004D0168" w:rsidP="00353BDA">
      <w:pPr>
        <w:rPr>
          <w:rFonts w:asciiTheme="majorHAnsi" w:hAnsiTheme="majorHAnsi"/>
          <w:sz w:val="24"/>
          <w:szCs w:val="24"/>
        </w:rPr>
      </w:pPr>
      <w:r w:rsidRPr="00963AF5">
        <w:rPr>
          <w:rFonts w:asciiTheme="majorHAnsi" w:hAnsiTheme="majorHAnsi"/>
          <w:sz w:val="24"/>
          <w:szCs w:val="24"/>
        </w:rPr>
        <w:t xml:space="preserve">HENNIG, Bonnie, L, MSW, LCSW:  </w:t>
      </w:r>
      <w:r w:rsidRPr="00963AF5">
        <w:rPr>
          <w:rFonts w:asciiTheme="majorHAnsi" w:hAnsiTheme="majorHAnsi"/>
          <w:i/>
          <w:sz w:val="24"/>
          <w:szCs w:val="24"/>
        </w:rPr>
        <w:t xml:space="preserve">'Talking to Kids </w:t>
      </w:r>
      <w:proofErr w:type="gramStart"/>
      <w:r w:rsidRPr="00963AF5">
        <w:rPr>
          <w:rFonts w:asciiTheme="majorHAnsi" w:hAnsiTheme="majorHAnsi"/>
          <w:i/>
          <w:sz w:val="24"/>
          <w:szCs w:val="24"/>
        </w:rPr>
        <w:t>About</w:t>
      </w:r>
      <w:proofErr w:type="gramEnd"/>
      <w:r w:rsidRPr="00963AF5">
        <w:rPr>
          <w:rFonts w:asciiTheme="majorHAnsi" w:hAnsiTheme="majorHAnsi"/>
          <w:i/>
          <w:sz w:val="24"/>
          <w:szCs w:val="24"/>
        </w:rPr>
        <w:t xml:space="preserve"> Huntington's Disease'</w:t>
      </w:r>
      <w:r w:rsidRPr="00963AF5">
        <w:rPr>
          <w:rFonts w:asciiTheme="majorHAnsi" w:hAnsiTheme="majorHAnsi"/>
          <w:sz w:val="24"/>
          <w:szCs w:val="24"/>
        </w:rPr>
        <w:t xml:space="preserve"> - A book for people who know children with HD in their family. ($14-99 available @ www.talkingtokidsabouthd.com)</w:t>
      </w:r>
    </w:p>
    <w:p w:rsidR="004D0168" w:rsidRPr="00963AF5" w:rsidRDefault="004D0168" w:rsidP="00353BDA">
      <w:pPr>
        <w:rPr>
          <w:rFonts w:asciiTheme="majorHAnsi" w:hAnsiTheme="majorHAnsi"/>
          <w:sz w:val="24"/>
          <w:szCs w:val="24"/>
        </w:rPr>
      </w:pPr>
      <w:r w:rsidRPr="00963AF5">
        <w:rPr>
          <w:rFonts w:asciiTheme="majorHAnsi" w:hAnsiTheme="majorHAnsi"/>
          <w:sz w:val="24"/>
          <w:szCs w:val="24"/>
        </w:rPr>
        <w:t>P</w:t>
      </w:r>
      <w:r w:rsidR="007202C8" w:rsidRPr="00963AF5">
        <w:rPr>
          <w:rFonts w:asciiTheme="majorHAnsi" w:hAnsiTheme="majorHAnsi"/>
          <w:sz w:val="24"/>
          <w:szCs w:val="24"/>
        </w:rPr>
        <w:t>OLLARD</w:t>
      </w:r>
      <w:r w:rsidRPr="00963AF5">
        <w:rPr>
          <w:rFonts w:asciiTheme="majorHAnsi" w:hAnsiTheme="majorHAnsi"/>
          <w:sz w:val="24"/>
          <w:szCs w:val="24"/>
        </w:rPr>
        <w:t xml:space="preserve">, Jimmy: </w:t>
      </w:r>
      <w:r w:rsidRPr="00963AF5">
        <w:rPr>
          <w:rFonts w:asciiTheme="majorHAnsi" w:hAnsiTheme="majorHAnsi"/>
          <w:i/>
          <w:sz w:val="24"/>
          <w:szCs w:val="24"/>
        </w:rPr>
        <w:t>'Hurry Up And Wait!</w:t>
      </w:r>
      <w:r w:rsidRPr="00963AF5">
        <w:rPr>
          <w:rFonts w:asciiTheme="majorHAnsi" w:hAnsiTheme="majorHAnsi"/>
          <w:sz w:val="24"/>
          <w:szCs w:val="24"/>
        </w:rPr>
        <w:t xml:space="preserve"> - A Cognitive Care Companion (</w:t>
      </w:r>
      <w:proofErr w:type="spellStart"/>
      <w:r w:rsidRPr="00963AF5">
        <w:rPr>
          <w:rFonts w:asciiTheme="majorHAnsi" w:hAnsiTheme="majorHAnsi"/>
          <w:sz w:val="24"/>
          <w:szCs w:val="24"/>
        </w:rPr>
        <w:t>approx</w:t>
      </w:r>
      <w:proofErr w:type="spellEnd"/>
      <w:r w:rsidRPr="00963AF5">
        <w:rPr>
          <w:rFonts w:asciiTheme="majorHAnsi" w:hAnsiTheme="majorHAnsi"/>
          <w:sz w:val="24"/>
          <w:szCs w:val="24"/>
        </w:rPr>
        <w:t xml:space="preserve"> £8 available @ </w:t>
      </w:r>
      <w:hyperlink r:id="rId78" w:history="1">
        <w:r w:rsidRPr="00963AF5">
          <w:rPr>
            <w:rStyle w:val="Hyperlink"/>
            <w:rFonts w:asciiTheme="majorHAnsi" w:hAnsiTheme="majorHAnsi"/>
            <w:color w:val="auto"/>
            <w:sz w:val="24"/>
            <w:szCs w:val="24"/>
            <w:lang w:val="es-ES"/>
          </w:rPr>
          <w:t>http://www.lulu.com/gb/en/shop/james-pollard/hurry-up-and-wait/paperback/product-3610588.html</w:t>
        </w:r>
      </w:hyperlink>
      <w:r w:rsidRPr="00963AF5">
        <w:rPr>
          <w:rFonts w:asciiTheme="majorHAnsi" w:hAnsiTheme="majorHAnsi"/>
          <w:sz w:val="24"/>
          <w:szCs w:val="24"/>
        </w:rPr>
        <w:t xml:space="preserve"> * Accompanying DVD available from HDANI £10 www.hdani.org.uk</w:t>
      </w:r>
    </w:p>
    <w:p w:rsidR="004D0168" w:rsidRPr="00963AF5" w:rsidRDefault="004D0168" w:rsidP="00353BDA">
      <w:pPr>
        <w:rPr>
          <w:rFonts w:asciiTheme="majorHAnsi" w:hAnsiTheme="majorHAnsi"/>
          <w:sz w:val="24"/>
          <w:szCs w:val="24"/>
        </w:rPr>
      </w:pPr>
      <w:r w:rsidRPr="00963AF5">
        <w:rPr>
          <w:rFonts w:asciiTheme="majorHAnsi" w:hAnsiTheme="majorHAnsi"/>
          <w:sz w:val="24"/>
          <w:szCs w:val="24"/>
        </w:rPr>
        <w:t>S</w:t>
      </w:r>
      <w:r w:rsidR="007202C8" w:rsidRPr="00963AF5">
        <w:rPr>
          <w:rFonts w:asciiTheme="majorHAnsi" w:hAnsiTheme="majorHAnsi"/>
          <w:sz w:val="24"/>
          <w:szCs w:val="24"/>
        </w:rPr>
        <w:t>MITH</w:t>
      </w:r>
      <w:r w:rsidRPr="00963AF5">
        <w:rPr>
          <w:rFonts w:asciiTheme="majorHAnsi" w:hAnsiTheme="majorHAnsi"/>
          <w:sz w:val="24"/>
          <w:szCs w:val="24"/>
        </w:rPr>
        <w:t xml:space="preserve"> Steve: </w:t>
      </w:r>
      <w:r w:rsidRPr="00963AF5">
        <w:rPr>
          <w:rFonts w:asciiTheme="majorHAnsi" w:hAnsiTheme="majorHAnsi"/>
          <w:i/>
          <w:sz w:val="24"/>
          <w:szCs w:val="24"/>
        </w:rPr>
        <w:t xml:space="preserve">'Huntington's Disease </w:t>
      </w:r>
      <w:proofErr w:type="gramStart"/>
      <w:r w:rsidRPr="00963AF5">
        <w:rPr>
          <w:rFonts w:asciiTheme="majorHAnsi" w:hAnsiTheme="majorHAnsi"/>
          <w:i/>
          <w:sz w:val="24"/>
          <w:szCs w:val="24"/>
        </w:rPr>
        <w:t>A</w:t>
      </w:r>
      <w:proofErr w:type="gramEnd"/>
      <w:r w:rsidRPr="00963AF5">
        <w:rPr>
          <w:rFonts w:asciiTheme="majorHAnsi" w:hAnsiTheme="majorHAnsi"/>
          <w:i/>
          <w:sz w:val="24"/>
          <w:szCs w:val="24"/>
        </w:rPr>
        <w:t xml:space="preserve"> Nursing Guide'</w:t>
      </w:r>
      <w:r w:rsidRPr="00963AF5">
        <w:rPr>
          <w:rFonts w:asciiTheme="majorHAnsi" w:hAnsiTheme="majorHAnsi"/>
          <w:sz w:val="24"/>
          <w:szCs w:val="24"/>
        </w:rPr>
        <w:t>, Applying the Roper Logan and Tierney Model of Nursing 2005 (available @ www.fernhouse.com) ISBN 1 902702 10 7</w:t>
      </w:r>
    </w:p>
    <w:p w:rsidR="004D0168" w:rsidRPr="00963AF5" w:rsidRDefault="004D0168" w:rsidP="00353BDA">
      <w:pPr>
        <w:rPr>
          <w:rFonts w:asciiTheme="majorHAnsi" w:hAnsiTheme="majorHAnsi"/>
          <w:sz w:val="24"/>
          <w:szCs w:val="24"/>
        </w:rPr>
      </w:pPr>
      <w:r w:rsidRPr="00963AF5">
        <w:rPr>
          <w:rFonts w:asciiTheme="majorHAnsi" w:hAnsiTheme="majorHAnsi"/>
          <w:sz w:val="24"/>
          <w:szCs w:val="24"/>
        </w:rPr>
        <w:t>S</w:t>
      </w:r>
      <w:r w:rsidR="007202C8" w:rsidRPr="00963AF5">
        <w:rPr>
          <w:rFonts w:asciiTheme="majorHAnsi" w:hAnsiTheme="majorHAnsi"/>
          <w:sz w:val="24"/>
          <w:szCs w:val="24"/>
        </w:rPr>
        <w:t>ULAIMAN</w:t>
      </w:r>
      <w:r w:rsidRPr="00963AF5">
        <w:rPr>
          <w:rFonts w:asciiTheme="majorHAnsi" w:hAnsiTheme="majorHAnsi"/>
          <w:sz w:val="24"/>
          <w:szCs w:val="24"/>
        </w:rPr>
        <w:t xml:space="preserve"> Sandy: </w:t>
      </w:r>
      <w:r w:rsidRPr="00963AF5">
        <w:rPr>
          <w:rFonts w:asciiTheme="majorHAnsi" w:hAnsiTheme="majorHAnsi"/>
          <w:i/>
          <w:sz w:val="24"/>
          <w:szCs w:val="24"/>
        </w:rPr>
        <w:t xml:space="preserve">'Learning to Live with Huntington's </w:t>
      </w:r>
      <w:proofErr w:type="gramStart"/>
      <w:r w:rsidRPr="00963AF5">
        <w:rPr>
          <w:rFonts w:asciiTheme="majorHAnsi" w:hAnsiTheme="majorHAnsi"/>
          <w:i/>
          <w:sz w:val="24"/>
          <w:szCs w:val="24"/>
        </w:rPr>
        <w:t>Disease</w:t>
      </w:r>
      <w:proofErr w:type="gramEnd"/>
      <w:r w:rsidRPr="00963AF5">
        <w:rPr>
          <w:rFonts w:asciiTheme="majorHAnsi" w:hAnsiTheme="majorHAnsi"/>
          <w:i/>
          <w:sz w:val="24"/>
          <w:szCs w:val="24"/>
        </w:rPr>
        <w:t xml:space="preserve"> - One Family's Story'</w:t>
      </w:r>
      <w:r w:rsidRPr="00963AF5">
        <w:rPr>
          <w:rFonts w:asciiTheme="majorHAnsi" w:hAnsiTheme="majorHAnsi"/>
          <w:sz w:val="24"/>
          <w:szCs w:val="24"/>
        </w:rPr>
        <w:t>. Jessica Kingsley Publishers London and Philadelphia.</w:t>
      </w:r>
    </w:p>
    <w:p w:rsidR="004D0168" w:rsidRPr="00963AF5" w:rsidRDefault="007202C8" w:rsidP="00353BDA">
      <w:pPr>
        <w:rPr>
          <w:rFonts w:asciiTheme="majorHAnsi" w:hAnsiTheme="majorHAnsi"/>
          <w:sz w:val="24"/>
          <w:szCs w:val="24"/>
        </w:rPr>
      </w:pPr>
      <w:r w:rsidRPr="00963AF5">
        <w:rPr>
          <w:rFonts w:asciiTheme="majorHAnsi" w:hAnsiTheme="majorHAnsi"/>
          <w:sz w:val="24"/>
          <w:szCs w:val="24"/>
        </w:rPr>
        <w:t>VAN</w:t>
      </w:r>
      <w:r w:rsidR="004D0168" w:rsidRPr="00963AF5">
        <w:rPr>
          <w:rFonts w:asciiTheme="majorHAnsi" w:hAnsiTheme="majorHAnsi"/>
          <w:sz w:val="24"/>
          <w:szCs w:val="24"/>
        </w:rPr>
        <w:t xml:space="preserve"> B</w:t>
      </w:r>
      <w:r w:rsidRPr="00963AF5">
        <w:rPr>
          <w:rFonts w:asciiTheme="majorHAnsi" w:hAnsiTheme="majorHAnsi"/>
          <w:sz w:val="24"/>
          <w:szCs w:val="24"/>
        </w:rPr>
        <w:t>ROEKHOVEN</w:t>
      </w:r>
      <w:r w:rsidR="004D0168" w:rsidRPr="00963AF5">
        <w:rPr>
          <w:rFonts w:asciiTheme="majorHAnsi" w:hAnsiTheme="majorHAnsi"/>
          <w:sz w:val="24"/>
          <w:szCs w:val="24"/>
        </w:rPr>
        <w:t>-G</w:t>
      </w:r>
      <w:r w:rsidRPr="00963AF5">
        <w:rPr>
          <w:rFonts w:asciiTheme="majorHAnsi" w:hAnsiTheme="majorHAnsi"/>
          <w:sz w:val="24"/>
          <w:szCs w:val="24"/>
        </w:rPr>
        <w:t>RUTTERS</w:t>
      </w:r>
      <w:r w:rsidR="004D0168" w:rsidRPr="00963AF5">
        <w:rPr>
          <w:rFonts w:asciiTheme="majorHAnsi" w:hAnsiTheme="majorHAnsi"/>
          <w:sz w:val="24"/>
          <w:szCs w:val="24"/>
        </w:rPr>
        <w:t>, Ellen; G</w:t>
      </w:r>
      <w:r w:rsidRPr="00963AF5">
        <w:rPr>
          <w:rFonts w:asciiTheme="majorHAnsi" w:hAnsiTheme="majorHAnsi"/>
          <w:sz w:val="24"/>
          <w:szCs w:val="24"/>
        </w:rPr>
        <w:t>AASBEEK</w:t>
      </w:r>
      <w:r w:rsidR="004D0168" w:rsidRPr="00963AF5">
        <w:rPr>
          <w:rFonts w:asciiTheme="majorHAnsi" w:hAnsiTheme="majorHAnsi"/>
          <w:sz w:val="24"/>
          <w:szCs w:val="24"/>
        </w:rPr>
        <w:t>, Dirk; V</w:t>
      </w:r>
      <w:r w:rsidRPr="00963AF5">
        <w:rPr>
          <w:rFonts w:asciiTheme="majorHAnsi" w:hAnsiTheme="majorHAnsi"/>
          <w:sz w:val="24"/>
          <w:szCs w:val="24"/>
        </w:rPr>
        <w:t>ENINGA</w:t>
      </w:r>
      <w:r w:rsidR="004D0168" w:rsidRPr="00963AF5">
        <w:rPr>
          <w:rFonts w:asciiTheme="majorHAnsi" w:hAnsiTheme="majorHAnsi"/>
          <w:sz w:val="24"/>
          <w:szCs w:val="24"/>
        </w:rPr>
        <w:t>-V</w:t>
      </w:r>
      <w:r w:rsidRPr="00963AF5">
        <w:rPr>
          <w:rFonts w:asciiTheme="majorHAnsi" w:hAnsiTheme="majorHAnsi"/>
          <w:sz w:val="24"/>
          <w:szCs w:val="24"/>
        </w:rPr>
        <w:t>ERBAAS</w:t>
      </w:r>
      <w:r w:rsidR="004D0168" w:rsidRPr="00963AF5">
        <w:rPr>
          <w:rFonts w:asciiTheme="majorHAnsi" w:hAnsiTheme="majorHAnsi"/>
          <w:sz w:val="24"/>
          <w:szCs w:val="24"/>
        </w:rPr>
        <w:t xml:space="preserve">, </w:t>
      </w:r>
      <w:proofErr w:type="spellStart"/>
      <w:r w:rsidR="004D0168" w:rsidRPr="00963AF5">
        <w:rPr>
          <w:rFonts w:asciiTheme="majorHAnsi" w:hAnsiTheme="majorHAnsi"/>
          <w:sz w:val="24"/>
          <w:szCs w:val="24"/>
        </w:rPr>
        <w:t>Maartje</w:t>
      </w:r>
      <w:proofErr w:type="spellEnd"/>
      <w:r w:rsidR="004D0168" w:rsidRPr="00963AF5">
        <w:rPr>
          <w:rFonts w:asciiTheme="majorHAnsi" w:hAnsiTheme="majorHAnsi"/>
          <w:sz w:val="24"/>
          <w:szCs w:val="24"/>
        </w:rPr>
        <w:t xml:space="preserve">: </w:t>
      </w:r>
      <w:r w:rsidR="004D0168" w:rsidRPr="00963AF5">
        <w:rPr>
          <w:rFonts w:asciiTheme="majorHAnsi" w:hAnsiTheme="majorHAnsi"/>
          <w:i/>
          <w:sz w:val="24"/>
          <w:szCs w:val="24"/>
        </w:rPr>
        <w:t>'Nutrition and Huntington's Disease, A Practical Guide'</w:t>
      </w:r>
      <w:r w:rsidR="004D0168" w:rsidRPr="00963AF5">
        <w:rPr>
          <w:rFonts w:asciiTheme="majorHAnsi" w:hAnsiTheme="majorHAnsi"/>
          <w:sz w:val="24"/>
          <w:szCs w:val="24"/>
        </w:rPr>
        <w:t xml:space="preserve">, A Multidisciplinary Approach Manual </w:t>
      </w:r>
      <w:proofErr w:type="gramStart"/>
      <w:r w:rsidR="004D0168" w:rsidRPr="00963AF5">
        <w:rPr>
          <w:rFonts w:asciiTheme="majorHAnsi" w:hAnsiTheme="majorHAnsi"/>
          <w:sz w:val="24"/>
          <w:szCs w:val="24"/>
        </w:rPr>
        <w:t>For</w:t>
      </w:r>
      <w:proofErr w:type="gramEnd"/>
      <w:r w:rsidR="004D0168" w:rsidRPr="00963AF5">
        <w:rPr>
          <w:rFonts w:asciiTheme="majorHAnsi" w:hAnsiTheme="majorHAnsi"/>
          <w:sz w:val="24"/>
          <w:szCs w:val="24"/>
        </w:rPr>
        <w:t xml:space="preserve"> Medical Practitioners And Paramedics. Publisher: </w:t>
      </w:r>
      <w:proofErr w:type="spellStart"/>
      <w:r w:rsidR="004D0168" w:rsidRPr="00963AF5">
        <w:rPr>
          <w:rFonts w:asciiTheme="majorHAnsi" w:hAnsiTheme="majorHAnsi"/>
          <w:sz w:val="24"/>
          <w:szCs w:val="24"/>
        </w:rPr>
        <w:t>Atlant</w:t>
      </w:r>
      <w:proofErr w:type="spellEnd"/>
      <w:r w:rsidR="004D0168" w:rsidRPr="00963AF5">
        <w:rPr>
          <w:rFonts w:asciiTheme="majorHAnsi" w:hAnsiTheme="majorHAnsi"/>
          <w:sz w:val="24"/>
          <w:szCs w:val="24"/>
        </w:rPr>
        <w:t xml:space="preserve"> </w:t>
      </w:r>
      <w:proofErr w:type="spellStart"/>
      <w:r w:rsidR="004D0168" w:rsidRPr="00963AF5">
        <w:rPr>
          <w:rFonts w:asciiTheme="majorHAnsi" w:hAnsiTheme="majorHAnsi"/>
          <w:sz w:val="24"/>
          <w:szCs w:val="24"/>
        </w:rPr>
        <w:t>Zorggroep</w:t>
      </w:r>
      <w:proofErr w:type="spellEnd"/>
      <w:r w:rsidR="004D0168" w:rsidRPr="00963AF5">
        <w:rPr>
          <w:rFonts w:asciiTheme="majorHAnsi" w:hAnsiTheme="majorHAnsi"/>
          <w:sz w:val="24"/>
          <w:szCs w:val="24"/>
        </w:rPr>
        <w:t xml:space="preserve">, Apeldoorn - </w:t>
      </w:r>
      <w:proofErr w:type="spellStart"/>
      <w:r w:rsidR="004D0168" w:rsidRPr="00963AF5">
        <w:rPr>
          <w:rFonts w:asciiTheme="majorHAnsi" w:hAnsiTheme="majorHAnsi"/>
          <w:sz w:val="24"/>
          <w:szCs w:val="24"/>
        </w:rPr>
        <w:t>Beekbergen</w:t>
      </w:r>
      <w:proofErr w:type="spellEnd"/>
      <w:r w:rsidR="004D0168" w:rsidRPr="00963AF5">
        <w:rPr>
          <w:rFonts w:asciiTheme="majorHAnsi" w:hAnsiTheme="majorHAnsi"/>
          <w:sz w:val="24"/>
          <w:szCs w:val="24"/>
        </w:rPr>
        <w:t xml:space="preserve">, </w:t>
      </w:r>
      <w:proofErr w:type="gramStart"/>
      <w:r w:rsidR="004D0168" w:rsidRPr="00963AF5">
        <w:rPr>
          <w:rFonts w:asciiTheme="majorHAnsi" w:hAnsiTheme="majorHAnsi"/>
          <w:sz w:val="24"/>
          <w:szCs w:val="24"/>
        </w:rPr>
        <w:t>The</w:t>
      </w:r>
      <w:proofErr w:type="gramEnd"/>
      <w:r w:rsidR="004D0168" w:rsidRPr="00963AF5">
        <w:rPr>
          <w:rFonts w:asciiTheme="majorHAnsi" w:hAnsiTheme="majorHAnsi"/>
          <w:sz w:val="24"/>
          <w:szCs w:val="24"/>
        </w:rPr>
        <w:t xml:space="preserve"> Netherlands ISBN 90-805882-1-0</w:t>
      </w:r>
    </w:p>
    <w:p w:rsidR="000E7CC2" w:rsidRPr="00963AF5" w:rsidRDefault="000E7CC2" w:rsidP="00353BDA">
      <w:pPr>
        <w:rPr>
          <w:rFonts w:asciiTheme="majorHAnsi" w:hAnsiTheme="majorHAnsi"/>
          <w:b/>
          <w:sz w:val="24"/>
          <w:szCs w:val="24"/>
        </w:rPr>
      </w:pPr>
    </w:p>
    <w:p w:rsidR="000E7CC2" w:rsidRPr="00963AF5" w:rsidRDefault="000E7CC2" w:rsidP="00353BDA">
      <w:pPr>
        <w:rPr>
          <w:rFonts w:asciiTheme="majorHAnsi" w:hAnsiTheme="majorHAnsi"/>
          <w:b/>
          <w:sz w:val="24"/>
          <w:szCs w:val="24"/>
        </w:rPr>
      </w:pPr>
    </w:p>
    <w:p w:rsidR="00375765" w:rsidRPr="00963AF5" w:rsidRDefault="000E7CC2" w:rsidP="00353BDA">
      <w:pPr>
        <w:rPr>
          <w:rFonts w:asciiTheme="majorHAnsi" w:hAnsiTheme="majorHAnsi"/>
          <w:b/>
          <w:sz w:val="24"/>
          <w:szCs w:val="24"/>
        </w:rPr>
      </w:pPr>
      <w:r w:rsidRPr="00C648BF">
        <w:rPr>
          <w:rFonts w:asciiTheme="majorHAnsi" w:hAnsiTheme="majorHAnsi"/>
          <w:b/>
          <w:sz w:val="24"/>
          <w:szCs w:val="24"/>
          <w:u w:val="single"/>
        </w:rPr>
        <w:t>Health Trust Websites</w:t>
      </w:r>
      <w:r w:rsidRPr="00963AF5">
        <w:rPr>
          <w:rFonts w:asciiTheme="majorHAnsi" w:hAnsiTheme="majorHAnsi"/>
          <w:b/>
          <w:sz w:val="24"/>
          <w:szCs w:val="24"/>
        </w:rPr>
        <w:t>:</w:t>
      </w:r>
    </w:p>
    <w:p w:rsidR="000E7CC2" w:rsidRPr="00C648BF" w:rsidRDefault="0002509A" w:rsidP="00353BDA">
      <w:pPr>
        <w:spacing w:after="0" w:line="240" w:lineRule="auto"/>
        <w:rPr>
          <w:rFonts w:asciiTheme="majorHAnsi" w:hAnsiTheme="majorHAnsi"/>
          <w:sz w:val="24"/>
          <w:szCs w:val="24"/>
        </w:rPr>
      </w:pPr>
      <w:hyperlink r:id="rId79" w:history="1">
        <w:r w:rsidR="000E7CC2" w:rsidRPr="00C648BF">
          <w:rPr>
            <w:rStyle w:val="Hyperlink"/>
            <w:rFonts w:asciiTheme="majorHAnsi" w:hAnsiTheme="majorHAnsi"/>
            <w:color w:val="auto"/>
            <w:sz w:val="24"/>
            <w:szCs w:val="24"/>
          </w:rPr>
          <w:t>http://www.northerntrust.hscni.net/pdf/Carers_A_to_Z_guide.pdf</w:t>
        </w:r>
      </w:hyperlink>
      <w:r w:rsidR="000E7CC2" w:rsidRPr="00C648BF">
        <w:rPr>
          <w:rFonts w:asciiTheme="majorHAnsi" w:hAnsiTheme="majorHAnsi"/>
          <w:sz w:val="24"/>
          <w:szCs w:val="24"/>
        </w:rPr>
        <w:t xml:space="preserve"> </w:t>
      </w:r>
    </w:p>
    <w:p w:rsidR="000E7CC2" w:rsidRPr="00C648BF" w:rsidRDefault="000E7CC2" w:rsidP="00353BDA">
      <w:pPr>
        <w:spacing w:after="0" w:line="240" w:lineRule="auto"/>
        <w:rPr>
          <w:rFonts w:asciiTheme="majorHAnsi" w:hAnsiTheme="majorHAnsi"/>
          <w:sz w:val="24"/>
          <w:szCs w:val="24"/>
        </w:rPr>
      </w:pPr>
    </w:p>
    <w:p w:rsidR="000E7CC2" w:rsidRPr="00C648BF" w:rsidRDefault="0002509A" w:rsidP="00353BDA">
      <w:pPr>
        <w:spacing w:after="0" w:line="240" w:lineRule="auto"/>
        <w:rPr>
          <w:rFonts w:asciiTheme="majorHAnsi" w:hAnsiTheme="majorHAnsi"/>
          <w:sz w:val="24"/>
          <w:szCs w:val="24"/>
        </w:rPr>
      </w:pPr>
      <w:hyperlink r:id="rId80" w:history="1">
        <w:r w:rsidR="000E7CC2" w:rsidRPr="00C648BF">
          <w:rPr>
            <w:rStyle w:val="Hyperlink"/>
            <w:rFonts w:asciiTheme="majorHAnsi" w:hAnsiTheme="majorHAnsi"/>
            <w:color w:val="auto"/>
            <w:sz w:val="24"/>
            <w:szCs w:val="24"/>
          </w:rPr>
          <w:t>http://www.belfasttrust.hscni.net/Services.htm</w:t>
        </w:r>
      </w:hyperlink>
      <w:r w:rsidR="000E7CC2" w:rsidRPr="00C648BF">
        <w:rPr>
          <w:rFonts w:asciiTheme="majorHAnsi" w:hAnsiTheme="majorHAnsi"/>
          <w:sz w:val="24"/>
          <w:szCs w:val="24"/>
        </w:rPr>
        <w:t xml:space="preserve"> </w:t>
      </w:r>
    </w:p>
    <w:p w:rsidR="000E7CC2" w:rsidRPr="00C648BF" w:rsidRDefault="000E7CC2" w:rsidP="00353BDA">
      <w:pPr>
        <w:spacing w:after="0" w:line="240" w:lineRule="auto"/>
        <w:rPr>
          <w:rFonts w:asciiTheme="majorHAnsi" w:hAnsiTheme="majorHAnsi"/>
          <w:sz w:val="24"/>
          <w:szCs w:val="24"/>
        </w:rPr>
      </w:pPr>
    </w:p>
    <w:p w:rsidR="000E7CC2" w:rsidRPr="00C648BF" w:rsidRDefault="0002509A" w:rsidP="00353BDA">
      <w:pPr>
        <w:spacing w:after="0" w:line="240" w:lineRule="auto"/>
        <w:rPr>
          <w:rFonts w:asciiTheme="majorHAnsi" w:hAnsiTheme="majorHAnsi"/>
          <w:sz w:val="24"/>
          <w:szCs w:val="24"/>
        </w:rPr>
      </w:pPr>
      <w:hyperlink r:id="rId81" w:history="1">
        <w:r w:rsidR="000E7CC2" w:rsidRPr="00C648BF">
          <w:rPr>
            <w:rStyle w:val="Hyperlink"/>
            <w:rFonts w:asciiTheme="majorHAnsi" w:hAnsiTheme="majorHAnsi"/>
            <w:color w:val="auto"/>
            <w:sz w:val="24"/>
            <w:szCs w:val="24"/>
          </w:rPr>
          <w:t>http://www.setrust.hscni.net/services/2561.htm</w:t>
        </w:r>
      </w:hyperlink>
      <w:r w:rsidR="000E7CC2" w:rsidRPr="00C648BF">
        <w:rPr>
          <w:rFonts w:asciiTheme="majorHAnsi" w:hAnsiTheme="majorHAnsi"/>
          <w:sz w:val="24"/>
          <w:szCs w:val="24"/>
        </w:rPr>
        <w:t xml:space="preserve"> </w:t>
      </w:r>
    </w:p>
    <w:p w:rsidR="000E7CC2" w:rsidRPr="00C648BF" w:rsidRDefault="000E7CC2" w:rsidP="00353BDA">
      <w:pPr>
        <w:spacing w:after="0" w:line="240" w:lineRule="auto"/>
        <w:rPr>
          <w:rFonts w:asciiTheme="majorHAnsi" w:hAnsiTheme="majorHAnsi"/>
          <w:sz w:val="24"/>
          <w:szCs w:val="24"/>
        </w:rPr>
      </w:pPr>
    </w:p>
    <w:p w:rsidR="000E7CC2" w:rsidRPr="00C648BF" w:rsidRDefault="0002509A" w:rsidP="00353BDA">
      <w:pPr>
        <w:spacing w:after="0" w:line="240" w:lineRule="auto"/>
        <w:rPr>
          <w:rFonts w:asciiTheme="majorHAnsi" w:hAnsiTheme="majorHAnsi"/>
          <w:sz w:val="24"/>
          <w:szCs w:val="24"/>
        </w:rPr>
      </w:pPr>
      <w:hyperlink r:id="rId82" w:history="1">
        <w:r w:rsidR="000E7CC2" w:rsidRPr="00C648BF">
          <w:rPr>
            <w:rStyle w:val="Hyperlink"/>
            <w:rFonts w:asciiTheme="majorHAnsi" w:hAnsiTheme="majorHAnsi"/>
            <w:color w:val="auto"/>
            <w:sz w:val="24"/>
            <w:szCs w:val="24"/>
          </w:rPr>
          <w:t>http://www.westerntrust.hscni.net/services/ServicesA-Z.htm</w:t>
        </w:r>
      </w:hyperlink>
      <w:r w:rsidR="000E7CC2" w:rsidRPr="00C648BF">
        <w:rPr>
          <w:rFonts w:asciiTheme="majorHAnsi" w:hAnsiTheme="majorHAnsi"/>
          <w:sz w:val="24"/>
          <w:szCs w:val="24"/>
        </w:rPr>
        <w:t xml:space="preserve"> </w:t>
      </w:r>
    </w:p>
    <w:p w:rsidR="000E7CC2" w:rsidRPr="00C648BF" w:rsidRDefault="000E7CC2" w:rsidP="00353BDA">
      <w:pPr>
        <w:spacing w:after="0" w:line="240" w:lineRule="auto"/>
        <w:rPr>
          <w:rFonts w:asciiTheme="majorHAnsi" w:hAnsiTheme="majorHAnsi"/>
          <w:sz w:val="24"/>
          <w:szCs w:val="24"/>
        </w:rPr>
      </w:pPr>
    </w:p>
    <w:p w:rsidR="000E7CC2" w:rsidRPr="00C648BF" w:rsidRDefault="0002509A" w:rsidP="00353BDA">
      <w:pPr>
        <w:spacing w:after="0" w:line="240" w:lineRule="auto"/>
        <w:rPr>
          <w:rFonts w:asciiTheme="majorHAnsi" w:hAnsiTheme="majorHAnsi"/>
          <w:sz w:val="24"/>
          <w:szCs w:val="24"/>
        </w:rPr>
      </w:pPr>
      <w:hyperlink r:id="rId83" w:history="1">
        <w:r w:rsidR="000E7CC2" w:rsidRPr="00C648BF">
          <w:rPr>
            <w:rStyle w:val="Hyperlink"/>
            <w:rFonts w:asciiTheme="majorHAnsi" w:hAnsiTheme="majorHAnsi"/>
            <w:color w:val="auto"/>
            <w:sz w:val="24"/>
            <w:szCs w:val="24"/>
          </w:rPr>
          <w:t>http://www.southerntrust.hscni.net/services.htm</w:t>
        </w:r>
      </w:hyperlink>
      <w:r w:rsidR="000E7CC2" w:rsidRPr="00C648BF">
        <w:rPr>
          <w:rFonts w:asciiTheme="majorHAnsi" w:hAnsiTheme="majorHAnsi"/>
          <w:sz w:val="24"/>
          <w:szCs w:val="24"/>
        </w:rPr>
        <w:t xml:space="preserve"> </w:t>
      </w:r>
    </w:p>
    <w:p w:rsidR="000E7CC2" w:rsidRPr="00C648BF" w:rsidRDefault="000E7CC2" w:rsidP="00353BDA">
      <w:pPr>
        <w:spacing w:after="0"/>
        <w:rPr>
          <w:rFonts w:asciiTheme="majorHAnsi" w:hAnsiTheme="majorHAnsi"/>
          <w:sz w:val="24"/>
          <w:szCs w:val="24"/>
        </w:rPr>
      </w:pPr>
    </w:p>
    <w:p w:rsidR="00375765" w:rsidRPr="00963AF5" w:rsidRDefault="00375765" w:rsidP="00353BDA">
      <w:pPr>
        <w:rPr>
          <w:rFonts w:asciiTheme="majorHAnsi" w:hAnsiTheme="majorHAnsi"/>
          <w:sz w:val="24"/>
          <w:szCs w:val="24"/>
        </w:rPr>
      </w:pPr>
    </w:p>
    <w:p w:rsidR="00375765" w:rsidRPr="00963AF5" w:rsidRDefault="00375765" w:rsidP="00353BDA">
      <w:pPr>
        <w:rPr>
          <w:rFonts w:asciiTheme="majorHAnsi" w:hAnsiTheme="majorHAnsi"/>
          <w:sz w:val="24"/>
          <w:szCs w:val="24"/>
        </w:rPr>
      </w:pPr>
    </w:p>
    <w:sectPr w:rsidR="00375765" w:rsidRPr="00963AF5" w:rsidSect="009D165C">
      <w:footerReference w:type="default" r:id="rId8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5B6" w:rsidRDefault="006155B6" w:rsidP="004D0168">
      <w:pPr>
        <w:spacing w:after="0" w:line="240" w:lineRule="auto"/>
      </w:pPr>
      <w:r>
        <w:separator/>
      </w:r>
    </w:p>
  </w:endnote>
  <w:endnote w:type="continuationSeparator" w:id="0">
    <w:p w:rsidR="006155B6" w:rsidRDefault="006155B6" w:rsidP="004D0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6332844"/>
      <w:docPartObj>
        <w:docPartGallery w:val="Page Numbers (Bottom of Page)"/>
        <w:docPartUnique/>
      </w:docPartObj>
    </w:sdtPr>
    <w:sdtEndPr/>
    <w:sdtContent>
      <w:p w:rsidR="00F929C5" w:rsidRDefault="0002509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929C5" w:rsidRDefault="00F929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5B6" w:rsidRDefault="006155B6" w:rsidP="004D0168">
      <w:pPr>
        <w:spacing w:after="0" w:line="240" w:lineRule="auto"/>
      </w:pPr>
      <w:r>
        <w:separator/>
      </w:r>
    </w:p>
  </w:footnote>
  <w:footnote w:type="continuationSeparator" w:id="0">
    <w:p w:rsidR="006155B6" w:rsidRDefault="006155B6" w:rsidP="004D01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37EAC"/>
    <w:multiLevelType w:val="multilevel"/>
    <w:tmpl w:val="BA78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1562D8"/>
    <w:multiLevelType w:val="multilevel"/>
    <w:tmpl w:val="7A86F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B85238"/>
    <w:multiLevelType w:val="hybridMultilevel"/>
    <w:tmpl w:val="F54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CCD2005"/>
    <w:multiLevelType w:val="multilevel"/>
    <w:tmpl w:val="2A045532"/>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7A4BE4"/>
    <w:multiLevelType w:val="multilevel"/>
    <w:tmpl w:val="6004F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FA2497"/>
    <w:multiLevelType w:val="hybridMultilevel"/>
    <w:tmpl w:val="F7003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25B5935"/>
    <w:multiLevelType w:val="multilevel"/>
    <w:tmpl w:val="379A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42448A"/>
    <w:multiLevelType w:val="multilevel"/>
    <w:tmpl w:val="54D8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ED311B"/>
    <w:multiLevelType w:val="multilevel"/>
    <w:tmpl w:val="3E220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0C6DAD"/>
    <w:multiLevelType w:val="multilevel"/>
    <w:tmpl w:val="C6C0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EE2ECD"/>
    <w:multiLevelType w:val="hybridMultilevel"/>
    <w:tmpl w:val="6D224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64424D7"/>
    <w:multiLevelType w:val="hybridMultilevel"/>
    <w:tmpl w:val="218E92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6CA5762"/>
    <w:multiLevelType w:val="multilevel"/>
    <w:tmpl w:val="3CC23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45139D"/>
    <w:multiLevelType w:val="multilevel"/>
    <w:tmpl w:val="45AAF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91F3921"/>
    <w:multiLevelType w:val="multilevel"/>
    <w:tmpl w:val="EC44B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781183"/>
    <w:multiLevelType w:val="multilevel"/>
    <w:tmpl w:val="18D2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3D2331"/>
    <w:multiLevelType w:val="multilevel"/>
    <w:tmpl w:val="88583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CD461B"/>
    <w:multiLevelType w:val="multilevel"/>
    <w:tmpl w:val="80FE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D47384"/>
    <w:multiLevelType w:val="multilevel"/>
    <w:tmpl w:val="E45A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8"/>
  </w:num>
  <w:num w:numId="3">
    <w:abstractNumId w:val="17"/>
  </w:num>
  <w:num w:numId="4">
    <w:abstractNumId w:val="9"/>
  </w:num>
  <w:num w:numId="5">
    <w:abstractNumId w:val="6"/>
  </w:num>
  <w:num w:numId="6">
    <w:abstractNumId w:val="12"/>
  </w:num>
  <w:num w:numId="7">
    <w:abstractNumId w:val="15"/>
  </w:num>
  <w:num w:numId="8">
    <w:abstractNumId w:val="7"/>
  </w:num>
  <w:num w:numId="9">
    <w:abstractNumId w:val="0"/>
  </w:num>
  <w:num w:numId="10">
    <w:abstractNumId w:val="16"/>
  </w:num>
  <w:num w:numId="11">
    <w:abstractNumId w:val="5"/>
  </w:num>
  <w:num w:numId="12">
    <w:abstractNumId w:val="11"/>
  </w:num>
  <w:num w:numId="13">
    <w:abstractNumId w:val="10"/>
  </w:num>
  <w:num w:numId="14">
    <w:abstractNumId w:val="4"/>
  </w:num>
  <w:num w:numId="15">
    <w:abstractNumId w:val="3"/>
  </w:num>
  <w:num w:numId="16">
    <w:abstractNumId w:val="13"/>
  </w:num>
  <w:num w:numId="17">
    <w:abstractNumId w:val="8"/>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E741D"/>
    <w:rsid w:val="0002509A"/>
    <w:rsid w:val="000E7CC2"/>
    <w:rsid w:val="00171592"/>
    <w:rsid w:val="001E741D"/>
    <w:rsid w:val="00353BDA"/>
    <w:rsid w:val="00375765"/>
    <w:rsid w:val="003A1647"/>
    <w:rsid w:val="00441FCA"/>
    <w:rsid w:val="00474D13"/>
    <w:rsid w:val="00482EA2"/>
    <w:rsid w:val="004D0168"/>
    <w:rsid w:val="00516A1C"/>
    <w:rsid w:val="00597CEA"/>
    <w:rsid w:val="006155B6"/>
    <w:rsid w:val="006A2A50"/>
    <w:rsid w:val="007104FA"/>
    <w:rsid w:val="007202C8"/>
    <w:rsid w:val="00745FEC"/>
    <w:rsid w:val="007D2AB2"/>
    <w:rsid w:val="0087678A"/>
    <w:rsid w:val="00963AF5"/>
    <w:rsid w:val="009D165C"/>
    <w:rsid w:val="009F4499"/>
    <w:rsid w:val="00C648BF"/>
    <w:rsid w:val="00C86771"/>
    <w:rsid w:val="00CA1550"/>
    <w:rsid w:val="00E10DE3"/>
    <w:rsid w:val="00E87C1C"/>
    <w:rsid w:val="00EC207D"/>
    <w:rsid w:val="00F31E64"/>
    <w:rsid w:val="00F75AB4"/>
    <w:rsid w:val="00F929C5"/>
    <w:rsid w:val="00FC7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AF559F-8DA9-4370-88D1-388F46256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65C"/>
  </w:style>
  <w:style w:type="paragraph" w:styleId="Heading1">
    <w:name w:val="heading 1"/>
    <w:basedOn w:val="Normal"/>
    <w:next w:val="Normal"/>
    <w:link w:val="Heading1Char"/>
    <w:uiPriority w:val="9"/>
    <w:qFormat/>
    <w:rsid w:val="00F929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D016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441FC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4D016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5F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45FEC"/>
    <w:rPr>
      <w:color w:val="0000FF" w:themeColor="hyperlink"/>
      <w:u w:val="single"/>
    </w:rPr>
  </w:style>
  <w:style w:type="character" w:customStyle="1" w:styleId="Heading2Char">
    <w:name w:val="Heading 2 Char"/>
    <w:basedOn w:val="DefaultParagraphFont"/>
    <w:link w:val="Heading2"/>
    <w:uiPriority w:val="9"/>
    <w:rsid w:val="004D0168"/>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4D0168"/>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4D0168"/>
    <w:rPr>
      <w:b/>
      <w:bCs/>
    </w:rPr>
  </w:style>
  <w:style w:type="character" w:styleId="Emphasis">
    <w:name w:val="Emphasis"/>
    <w:basedOn w:val="DefaultParagraphFont"/>
    <w:uiPriority w:val="20"/>
    <w:qFormat/>
    <w:rsid w:val="004D0168"/>
    <w:rPr>
      <w:i/>
      <w:iCs/>
    </w:rPr>
  </w:style>
  <w:style w:type="paragraph" w:styleId="Header">
    <w:name w:val="header"/>
    <w:basedOn w:val="Normal"/>
    <w:link w:val="HeaderChar"/>
    <w:uiPriority w:val="99"/>
    <w:semiHidden/>
    <w:unhideWhenUsed/>
    <w:rsid w:val="004D016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D0168"/>
  </w:style>
  <w:style w:type="paragraph" w:styleId="Footer">
    <w:name w:val="footer"/>
    <w:basedOn w:val="Normal"/>
    <w:link w:val="FooterChar"/>
    <w:uiPriority w:val="99"/>
    <w:unhideWhenUsed/>
    <w:rsid w:val="004D01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168"/>
  </w:style>
  <w:style w:type="character" w:customStyle="1" w:styleId="Heading3Char">
    <w:name w:val="Heading 3 Char"/>
    <w:basedOn w:val="DefaultParagraphFont"/>
    <w:link w:val="Heading3"/>
    <w:uiPriority w:val="9"/>
    <w:semiHidden/>
    <w:rsid w:val="00441FCA"/>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F929C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92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267979">
      <w:bodyDiv w:val="1"/>
      <w:marLeft w:val="0"/>
      <w:marRight w:val="0"/>
      <w:marTop w:val="0"/>
      <w:marBottom w:val="0"/>
      <w:divBdr>
        <w:top w:val="none" w:sz="0" w:space="0" w:color="auto"/>
        <w:left w:val="none" w:sz="0" w:space="0" w:color="auto"/>
        <w:bottom w:val="none" w:sz="0" w:space="0" w:color="auto"/>
        <w:right w:val="none" w:sz="0" w:space="0" w:color="auto"/>
      </w:divBdr>
      <w:divsChild>
        <w:div w:id="404650132">
          <w:marLeft w:val="0"/>
          <w:marRight w:val="0"/>
          <w:marTop w:val="0"/>
          <w:marBottom w:val="0"/>
          <w:divBdr>
            <w:top w:val="none" w:sz="0" w:space="0" w:color="auto"/>
            <w:left w:val="none" w:sz="0" w:space="0" w:color="auto"/>
            <w:bottom w:val="none" w:sz="0" w:space="0" w:color="auto"/>
            <w:right w:val="none" w:sz="0" w:space="0" w:color="auto"/>
          </w:divBdr>
        </w:div>
        <w:div w:id="576864474">
          <w:marLeft w:val="0"/>
          <w:marRight w:val="0"/>
          <w:marTop w:val="0"/>
          <w:marBottom w:val="0"/>
          <w:divBdr>
            <w:top w:val="none" w:sz="0" w:space="0" w:color="auto"/>
            <w:left w:val="none" w:sz="0" w:space="0" w:color="auto"/>
            <w:bottom w:val="none" w:sz="0" w:space="0" w:color="auto"/>
            <w:right w:val="none" w:sz="0" w:space="0" w:color="auto"/>
          </w:divBdr>
          <w:divsChild>
            <w:div w:id="134967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78642">
      <w:bodyDiv w:val="1"/>
      <w:marLeft w:val="0"/>
      <w:marRight w:val="0"/>
      <w:marTop w:val="0"/>
      <w:marBottom w:val="0"/>
      <w:divBdr>
        <w:top w:val="none" w:sz="0" w:space="0" w:color="auto"/>
        <w:left w:val="none" w:sz="0" w:space="0" w:color="auto"/>
        <w:bottom w:val="none" w:sz="0" w:space="0" w:color="auto"/>
        <w:right w:val="none" w:sz="0" w:space="0" w:color="auto"/>
      </w:divBdr>
    </w:div>
    <w:div w:id="1514028460">
      <w:bodyDiv w:val="1"/>
      <w:marLeft w:val="0"/>
      <w:marRight w:val="0"/>
      <w:marTop w:val="0"/>
      <w:marBottom w:val="0"/>
      <w:divBdr>
        <w:top w:val="none" w:sz="0" w:space="0" w:color="auto"/>
        <w:left w:val="none" w:sz="0" w:space="0" w:color="auto"/>
        <w:bottom w:val="none" w:sz="0" w:space="0" w:color="auto"/>
        <w:right w:val="none" w:sz="0" w:space="0" w:color="auto"/>
      </w:divBdr>
      <w:divsChild>
        <w:div w:id="1740010420">
          <w:marLeft w:val="0"/>
          <w:marRight w:val="0"/>
          <w:marTop w:val="0"/>
          <w:marBottom w:val="225"/>
          <w:divBdr>
            <w:top w:val="none" w:sz="0" w:space="0" w:color="auto"/>
            <w:left w:val="none" w:sz="0" w:space="0" w:color="auto"/>
            <w:bottom w:val="none" w:sz="0" w:space="0" w:color="auto"/>
            <w:right w:val="none" w:sz="0" w:space="0" w:color="auto"/>
          </w:divBdr>
          <w:divsChild>
            <w:div w:id="1339579351">
              <w:marLeft w:val="0"/>
              <w:marRight w:val="0"/>
              <w:marTop w:val="0"/>
              <w:marBottom w:val="0"/>
              <w:divBdr>
                <w:top w:val="none" w:sz="0" w:space="0" w:color="auto"/>
                <w:left w:val="none" w:sz="0" w:space="0" w:color="auto"/>
                <w:bottom w:val="none" w:sz="0" w:space="0" w:color="auto"/>
                <w:right w:val="none" w:sz="0" w:space="0" w:color="auto"/>
              </w:divBdr>
              <w:divsChild>
                <w:div w:id="1105729980">
                  <w:marLeft w:val="0"/>
                  <w:marRight w:val="0"/>
                  <w:marTop w:val="0"/>
                  <w:marBottom w:val="0"/>
                  <w:divBdr>
                    <w:top w:val="none" w:sz="0" w:space="0" w:color="auto"/>
                    <w:left w:val="none" w:sz="0" w:space="0" w:color="auto"/>
                    <w:bottom w:val="none" w:sz="0" w:space="0" w:color="auto"/>
                    <w:right w:val="none" w:sz="0" w:space="0" w:color="auto"/>
                  </w:divBdr>
                  <w:divsChild>
                    <w:div w:id="1246838243">
                      <w:marLeft w:val="0"/>
                      <w:marRight w:val="0"/>
                      <w:marTop w:val="0"/>
                      <w:marBottom w:val="0"/>
                      <w:divBdr>
                        <w:top w:val="none" w:sz="0" w:space="0" w:color="auto"/>
                        <w:left w:val="none" w:sz="0" w:space="0" w:color="auto"/>
                        <w:bottom w:val="none" w:sz="0" w:space="0" w:color="auto"/>
                        <w:right w:val="none" w:sz="0" w:space="0" w:color="auto"/>
                      </w:divBdr>
                      <w:divsChild>
                        <w:div w:id="223223515">
                          <w:marLeft w:val="0"/>
                          <w:marRight w:val="0"/>
                          <w:marTop w:val="0"/>
                          <w:marBottom w:val="0"/>
                          <w:divBdr>
                            <w:top w:val="none" w:sz="0" w:space="0" w:color="auto"/>
                            <w:left w:val="none" w:sz="0" w:space="0" w:color="auto"/>
                            <w:bottom w:val="none" w:sz="0" w:space="0" w:color="auto"/>
                            <w:right w:val="none" w:sz="0" w:space="0" w:color="auto"/>
                          </w:divBdr>
                          <w:divsChild>
                            <w:div w:id="201256173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22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ssuu.com/hdani/docs/driving" TargetMode="External"/><Relationship Id="rId18" Type="http://schemas.openxmlformats.org/officeDocument/2006/relationships/hyperlink" Target="https://docs.google.com/open?id=0B9W8EZ4xEfOgRlRFcURYcTdSNHF2TlZDckRwVl96Zw" TargetMode="External"/><Relationship Id="rId26" Type="http://schemas.openxmlformats.org/officeDocument/2006/relationships/hyperlink" Target="http://www.huntingtonsociety.ca/english/uploads/Diet_Health_Prof_FS.pdf" TargetMode="External"/><Relationship Id="rId39" Type="http://schemas.openxmlformats.org/officeDocument/2006/relationships/hyperlink" Target="https://docs.google.com/a/hda.org.uk/uc?id=0B7QMCpPHjjhuQ1JTcHR5LWlfb00&amp;export=download" TargetMode="External"/><Relationship Id="rId21" Type="http://schemas.openxmlformats.org/officeDocument/2006/relationships/hyperlink" Target="http://issuu.com/hdani/docs/genetics_insurance_concordat" TargetMode="External"/><Relationship Id="rId34" Type="http://schemas.openxmlformats.org/officeDocument/2006/relationships/hyperlink" Target="https://docs.google.com/a/hda.org.uk/uc?id=0B7QMCpPHjjhuNmpsZkhMaW0zWWM&amp;export=download" TargetMode="External"/><Relationship Id="rId42" Type="http://schemas.openxmlformats.org/officeDocument/2006/relationships/hyperlink" Target="https://docs.google.com/a/hda.org.uk/uc?id=0B7QMCpPHjjhuSnZDenhjei02VG8&amp;export=download" TargetMode="External"/><Relationship Id="rId47" Type="http://schemas.openxmlformats.org/officeDocument/2006/relationships/hyperlink" Target="https://docs.google.com/a/hda.org.uk/uc?id=0B7QMCpPHjjhuMU84WF9xSHBuVTA&amp;export=download" TargetMode="External"/><Relationship Id="rId50" Type="http://schemas.openxmlformats.org/officeDocument/2006/relationships/hyperlink" Target="https://docs.google.com/a/hda.org.uk/uc?id=0B7QMCpPHjjhuejA1RkN2Y0VQRk0&amp;export=download" TargetMode="External"/><Relationship Id="rId55" Type="http://schemas.openxmlformats.org/officeDocument/2006/relationships/hyperlink" Target="https://docs.google.com/a/hda.org.uk/uc?id=0B0H_jrqJX7xeV0xsbjRtWXVpS0E&amp;export=download" TargetMode="External"/><Relationship Id="rId63" Type="http://schemas.openxmlformats.org/officeDocument/2006/relationships/hyperlink" Target="https://docs.google.com/a/hda.org.uk/uc?id=0B0H_jrqJX7xeWlZpMlVzaTlFZG8&amp;export=download" TargetMode="External"/><Relationship Id="rId68" Type="http://schemas.openxmlformats.org/officeDocument/2006/relationships/hyperlink" Target="https://docs.google.com/feeds/download/documents/export/Export?id=1gAvSD6WxWOP8LwTexPewBiLOwx_5vSZ0u-5YjX4-wpY&amp;exportFormat=pdf" TargetMode="External"/><Relationship Id="rId76" Type="http://schemas.openxmlformats.org/officeDocument/2006/relationships/hyperlink" Target="http://www.huntington-study-group.org/" TargetMode="External"/><Relationship Id="rId84" Type="http://schemas.openxmlformats.org/officeDocument/2006/relationships/footer" Target="footer1.xml"/><Relationship Id="rId7" Type="http://schemas.openxmlformats.org/officeDocument/2006/relationships/hyperlink" Target="http://issuu.com/hdani/docs/predictive_testing_for_huntington_aecf18b804e088" TargetMode="External"/><Relationship Id="rId71" Type="http://schemas.openxmlformats.org/officeDocument/2006/relationships/hyperlink" Target="http://www.huntington-assoc.com/" TargetMode="External"/><Relationship Id="rId2" Type="http://schemas.openxmlformats.org/officeDocument/2006/relationships/styles" Target="styles.xml"/><Relationship Id="rId16" Type="http://schemas.openxmlformats.org/officeDocument/2006/relationships/hyperlink" Target="http://issuu.com/hdani/docs/hdani_family_handbook" TargetMode="External"/><Relationship Id="rId29" Type="http://schemas.openxmlformats.org/officeDocument/2006/relationships/hyperlink" Target="http://www.huntingtonsociety.ca/english/uploads/Exercise_for_HD_FS.pdf" TargetMode="External"/><Relationship Id="rId11" Type="http://schemas.openxmlformats.org/officeDocument/2006/relationships/hyperlink" Target="http://issuu.com/hdani/docs/eating_and_swallowing" TargetMode="External"/><Relationship Id="rId24" Type="http://schemas.openxmlformats.org/officeDocument/2006/relationships/hyperlink" Target="http://www.huntingtonsociety.ca/english/uploads/Behaviour_Health_Prof_FS.pdf" TargetMode="External"/><Relationship Id="rId32" Type="http://schemas.openxmlformats.org/officeDocument/2006/relationships/hyperlink" Target="http://www.huntingtonsociety.ca/english/uploads/Risk_Health_Prof_FS.pdf" TargetMode="External"/><Relationship Id="rId37" Type="http://schemas.openxmlformats.org/officeDocument/2006/relationships/hyperlink" Target="https://docs.google.com/a/hda.org.uk/uc?id=0B7QMCpPHjjhudEFPMks1c0VkRUU&amp;export=download" TargetMode="External"/><Relationship Id="rId40" Type="http://schemas.openxmlformats.org/officeDocument/2006/relationships/hyperlink" Target="https://docs.google.com/a/hda.org.uk/uc?id=0B7QMCpPHjjhubzN1aS1qUjBJeGM&amp;export=download" TargetMode="External"/><Relationship Id="rId45" Type="http://schemas.openxmlformats.org/officeDocument/2006/relationships/hyperlink" Target="https://docs.google.com/a/hda.org.uk/uc?id=0B7QMCpPHjjhuSXJEV0x0elV6MHc&amp;export=download" TargetMode="External"/><Relationship Id="rId53" Type="http://schemas.openxmlformats.org/officeDocument/2006/relationships/hyperlink" Target="https://docs.google.com/a/hda.org.uk/uc?id=0B7QMCpPHjjhuN0xLU3pQWElpWnM&amp;export=download" TargetMode="External"/><Relationship Id="rId58" Type="http://schemas.openxmlformats.org/officeDocument/2006/relationships/hyperlink" Target="https://docs.google.com/feeds/download/documents/export/Export?id=1ZrMt5uMVgIYklkDXmqezauVOoZ1MXSluVqhVjnJ9EEk&amp;exportFormat=pdf" TargetMode="External"/><Relationship Id="rId66" Type="http://schemas.openxmlformats.org/officeDocument/2006/relationships/hyperlink" Target="https://docs.google.com/a/hda.org.uk/uc?id=0B0H_jrqJX7xeR19PS0tzNXZsYlU&amp;export=download" TargetMode="External"/><Relationship Id="rId74" Type="http://schemas.openxmlformats.org/officeDocument/2006/relationships/hyperlink" Target="http://www.euro-hd.net/html/network?eurohdsid=7c1189064695563d783c7269164dbae4" TargetMode="External"/><Relationship Id="rId79" Type="http://schemas.openxmlformats.org/officeDocument/2006/relationships/hyperlink" Target="http://www.northerntrust.hscni.net/pdf/Carers_A_to_Z_guide.pdf" TargetMode="External"/><Relationship Id="rId5" Type="http://schemas.openxmlformats.org/officeDocument/2006/relationships/footnotes" Target="footnotes.xml"/><Relationship Id="rId61" Type="http://schemas.openxmlformats.org/officeDocument/2006/relationships/hyperlink" Target="https://docs.google.com/feeds/download/documents/export/Export?id=1-lNRf54JRmfbtzrd0GlpdaqpV49GMvvNiU8CIXRFYm0&amp;exportFormat=pdf" TargetMode="External"/><Relationship Id="rId82" Type="http://schemas.openxmlformats.org/officeDocument/2006/relationships/hyperlink" Target="http://www.westerntrust.hscni.net/services/ServicesA-Z.htm" TargetMode="External"/><Relationship Id="rId19" Type="http://schemas.openxmlformats.org/officeDocument/2006/relationships/hyperlink" Target="https://docs.google.com/open?id=0B9W8EZ4xEfOgdnNKbktsRmhSdzJFeFdwUGcyNU1NQQ" TargetMode="External"/><Relationship Id="rId4" Type="http://schemas.openxmlformats.org/officeDocument/2006/relationships/webSettings" Target="webSettings.xml"/><Relationship Id="rId9" Type="http://schemas.openxmlformats.org/officeDocument/2006/relationships/hyperlink" Target="http://issuu.com/hdani/docs/information_forteenagers_2a3ff07b43f18c" TargetMode="External"/><Relationship Id="rId14" Type="http://schemas.openxmlformats.org/officeDocument/2006/relationships/hyperlink" Target="http://issuu.com/hdani/docs/seating__equipment_and_adaptations" TargetMode="External"/><Relationship Id="rId22" Type="http://schemas.openxmlformats.org/officeDocument/2006/relationships/hyperlink" Target="http://issuu.com/hdani/docs/abi_code_of_practice_for_genetic_te" TargetMode="External"/><Relationship Id="rId27" Type="http://schemas.openxmlformats.org/officeDocument/2006/relationships/hyperlink" Target="http://www.huntingtonsociety.ca/english/uploads/Palliative_care_Health_Prof.pdf" TargetMode="External"/><Relationship Id="rId30" Type="http://schemas.openxmlformats.org/officeDocument/2006/relationships/hyperlink" Target="http://www.huntingtonsociety.ca/english/uploads/PT_assessment_health_prof_FS.pdf" TargetMode="External"/><Relationship Id="rId35" Type="http://schemas.openxmlformats.org/officeDocument/2006/relationships/hyperlink" Target="https://docs.google.com/a/hda.org.uk/uc?id=0B7QMCpPHjjhud2JPMTNKN1UzTmc&amp;export=download" TargetMode="External"/><Relationship Id="rId43" Type="http://schemas.openxmlformats.org/officeDocument/2006/relationships/hyperlink" Target="https://docs.google.com/a/hda.org.uk/uc?id=0B7QMCpPHjjhuMFJwY3VhZ3hpdlU&amp;export=download" TargetMode="External"/><Relationship Id="rId48" Type="http://schemas.openxmlformats.org/officeDocument/2006/relationships/hyperlink" Target="https://docs.google.com/a/hda.org.uk/uc?id=0B7QMCpPHjjhuTVdxS3lYZEVLQ2c&amp;export=download" TargetMode="External"/><Relationship Id="rId56" Type="http://schemas.openxmlformats.org/officeDocument/2006/relationships/hyperlink" Target="https://docs.google.com/a/hda.org.uk/uc?id=0B0H_jrqJX7xeTmFnWm4wODlaZEU&amp;export=download" TargetMode="External"/><Relationship Id="rId64" Type="http://schemas.openxmlformats.org/officeDocument/2006/relationships/hyperlink" Target="https://docs.google.com/a/hda.org.uk/uc?id=0B0H_jrqJX7xeV0NrQ2RUTWNWeEk&amp;export=download" TargetMode="External"/><Relationship Id="rId69" Type="http://schemas.openxmlformats.org/officeDocument/2006/relationships/hyperlink" Target="https://docs.google.com/a/hda.org.uk/uc?id=0B0H_jrqJX7xeczFoYm42X09aLTg&amp;export=download" TargetMode="External"/><Relationship Id="rId77" Type="http://schemas.openxmlformats.org/officeDocument/2006/relationships/hyperlink" Target="http://www.hdlighthouse.org/" TargetMode="External"/><Relationship Id="rId8" Type="http://schemas.openxmlformats.org/officeDocument/2006/relationships/hyperlink" Target="http://issuu.com/hdani/docs/talking_to_children_about_huntingto_cdd767dcf669ff" TargetMode="External"/><Relationship Id="rId51" Type="http://schemas.openxmlformats.org/officeDocument/2006/relationships/hyperlink" Target="https://docs.google.com/a/hda.org.uk/uc?id=0B7QMCpPHjjhud2w0VFhoT0tTa1E&amp;export=download" TargetMode="External"/><Relationship Id="rId72" Type="http://schemas.openxmlformats.org/officeDocument/2006/relationships/hyperlink" Target="http://en.hdbuzz.net/056" TargetMode="External"/><Relationship Id="rId80" Type="http://schemas.openxmlformats.org/officeDocument/2006/relationships/hyperlink" Target="http://www.belfasttrust.hscni.net/Services.htm"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issuu.com/hdani/docs/sexual_problems" TargetMode="External"/><Relationship Id="rId17" Type="http://schemas.openxmlformats.org/officeDocument/2006/relationships/hyperlink" Target="http://issuu.com/hdani/docs/understanding_behaviour" TargetMode="External"/><Relationship Id="rId25" Type="http://schemas.openxmlformats.org/officeDocument/2006/relationships/hyperlink" Target="http://www.huntingtonsociety.ca/english/uploads/Communication_Health_Prof_FS.pdf" TargetMode="External"/><Relationship Id="rId33" Type="http://schemas.openxmlformats.org/officeDocument/2006/relationships/hyperlink" Target="https://docs.google.com/a/hda.org.uk/uc?id=0B7QMCpPHjjhuVjNZVW9RVVo3RmM&amp;export=download" TargetMode="External"/><Relationship Id="rId38" Type="http://schemas.openxmlformats.org/officeDocument/2006/relationships/hyperlink" Target="https://docs.google.com/a/hda.org.uk/uc?id=0B7QMCpPHjjhuZF9wZzZkQl8yUkE&amp;export=download" TargetMode="External"/><Relationship Id="rId46" Type="http://schemas.openxmlformats.org/officeDocument/2006/relationships/hyperlink" Target="https://docs.google.com/a/hda.org.uk/uc?id=0B7QMCpPHjjhuMUtUemI5N2daVjQ&amp;export=download" TargetMode="External"/><Relationship Id="rId59" Type="http://schemas.openxmlformats.org/officeDocument/2006/relationships/hyperlink" Target="https://docs.google.com/feeds/download/documents/export/Export?id=1OUUt3zw9b_q4aK3DXJ78yR_Iuu3jW3PPbCHo7pUF6rs&amp;exportFormat=pdf" TargetMode="External"/><Relationship Id="rId67" Type="http://schemas.openxmlformats.org/officeDocument/2006/relationships/hyperlink" Target="https://docs.google.com/feeds/download/documents/export/Export?id=1Cw3yPEZzWXgivXatosf44lbjt7JqzbnJX7N1_flXTS8&amp;exportFormat=pdf" TargetMode="External"/><Relationship Id="rId20" Type="http://schemas.openxmlformats.org/officeDocument/2006/relationships/hyperlink" Target="http://issuu.com/hdani/docs/wheelchair_regional_implementation_" TargetMode="External"/><Relationship Id="rId41" Type="http://schemas.openxmlformats.org/officeDocument/2006/relationships/hyperlink" Target="https://docs.google.com/a/hda.org.uk/uc?id=0B7QMCpPHjjhuZ0ZVV2hJMWZ3Mm8&amp;export=download" TargetMode="External"/><Relationship Id="rId54" Type="http://schemas.openxmlformats.org/officeDocument/2006/relationships/hyperlink" Target="https://docs.google.com/a/hda.org.uk/uc?id=0B7QMCpPHjjhuSTBZaFFGbU1ELWM&amp;export=download" TargetMode="External"/><Relationship Id="rId62" Type="http://schemas.openxmlformats.org/officeDocument/2006/relationships/hyperlink" Target="https://docs.google.com/a/hda.org.uk/uc?id=0B0H_jrqJX7xeZTZyYlRNSnhTc2s&amp;export=download" TargetMode="External"/><Relationship Id="rId70" Type="http://schemas.openxmlformats.org/officeDocument/2006/relationships/hyperlink" Target="https://docs.google.com/feeds/download/documents/export/Export?id=1NEihsE6XIRxpYqdqpxCpyynnR5bP2pYpzHz7DdVy2vc&amp;exportFormat=pdf" TargetMode="External"/><Relationship Id="rId75" Type="http://schemas.openxmlformats.org/officeDocument/2006/relationships/hyperlink" Target="http://www.hdfoundation.org/" TargetMode="External"/><Relationship Id="rId83" Type="http://schemas.openxmlformats.org/officeDocument/2006/relationships/hyperlink" Target="http://www.southerntrust.hscni.net/services.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ssuu.com/hdani/docs/choosing_a_care_home" TargetMode="External"/><Relationship Id="rId23" Type="http://schemas.openxmlformats.org/officeDocument/2006/relationships/hyperlink" Target="http://issuu.com/hdani/docs/consent_and_confidentiality_in_gene" TargetMode="External"/><Relationship Id="rId28" Type="http://schemas.openxmlformats.org/officeDocument/2006/relationships/hyperlink" Target="http://www.huntingtonsociety.ca/english/uploads/End_of_Life_Health_Prof.pdf" TargetMode="External"/><Relationship Id="rId36" Type="http://schemas.openxmlformats.org/officeDocument/2006/relationships/hyperlink" Target="https://docs.google.com/a/hda.org.uk/uc?id=0B7QMCpPHjjhuRHdlMHZvdnh4eGM&amp;export=download" TargetMode="External"/><Relationship Id="rId49" Type="http://schemas.openxmlformats.org/officeDocument/2006/relationships/hyperlink" Target="https://docs.google.com/a/hda.org.uk/uc?id=0B7QMCpPHjjhuTHgzX1NJUDJfeGM&amp;export=download" TargetMode="External"/><Relationship Id="rId57" Type="http://schemas.openxmlformats.org/officeDocument/2006/relationships/hyperlink" Target="https://docs.google.com/feeds/download/documents/export/Export?id=1_pwqdIa_wobxRY52Wl87xG9H2P9V3YfG4zpEcn1ptag&amp;exportFormat=pdf" TargetMode="External"/><Relationship Id="rId10" Type="http://schemas.openxmlformats.org/officeDocument/2006/relationships/hyperlink" Target="http://issuu.com/hdani/docs/behaviour" TargetMode="External"/><Relationship Id="rId31" Type="http://schemas.openxmlformats.org/officeDocument/2006/relationships/hyperlink" Target="http://www.huntingtonsociety.ca/english/uploads/PT_outcome_measures_health_prof_FS.pdf" TargetMode="External"/><Relationship Id="rId44" Type="http://schemas.openxmlformats.org/officeDocument/2006/relationships/hyperlink" Target="https://docs.google.com/a/hda.org.uk/uc?id=0B7QMCpPHjjhuUGlKTHllWU9LYzg&amp;export=download" TargetMode="External"/><Relationship Id="rId52" Type="http://schemas.openxmlformats.org/officeDocument/2006/relationships/hyperlink" Target="https://docs.google.com/a/hda.org.uk/uc?id=0B7QMCpPHjjhuZFlXWFZObjF5VDQ&amp;export=download" TargetMode="External"/><Relationship Id="rId60" Type="http://schemas.openxmlformats.org/officeDocument/2006/relationships/hyperlink" Target="https://docs.google.com/a/hda.org.uk/uc?id=0B0H_jrqJX7xeMjVycnM5WXMyQVE&amp;export=download" TargetMode="External"/><Relationship Id="rId65" Type="http://schemas.openxmlformats.org/officeDocument/2006/relationships/hyperlink" Target="https://docs.google.com/feeds/download/documents/export/Export?id=1S4VwaKDbrbwh9mPX_WUc1PpK5OJLt2rvGvapp9mlomY&amp;exportFormat=pdf" TargetMode="External"/><Relationship Id="rId73" Type="http://schemas.openxmlformats.org/officeDocument/2006/relationships/hyperlink" Target="http://www.hdscotland.org/" TargetMode="External"/><Relationship Id="rId78" Type="http://schemas.openxmlformats.org/officeDocument/2006/relationships/hyperlink" Target="http://www.lulu.com/gb/en/shop/james-pollard/hurry-up-and-wait/paperback/product-3610588.html" TargetMode="External"/><Relationship Id="rId81" Type="http://schemas.openxmlformats.org/officeDocument/2006/relationships/hyperlink" Target="http://www.setrust.hscni.net/services/2561.htm"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sorcha mcguinness</cp:lastModifiedBy>
  <cp:revision>2</cp:revision>
  <dcterms:created xsi:type="dcterms:W3CDTF">2015-11-06T10:38:00Z</dcterms:created>
  <dcterms:modified xsi:type="dcterms:W3CDTF">2015-11-06T10:38:00Z</dcterms:modified>
</cp:coreProperties>
</file>